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УТВЕРЖДЕН</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постановлением Администрации муниципального образования «Город Майкоп»</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color w:val="000000"/>
          <w:sz w:val="28"/>
          <w:szCs w:val="28"/>
          <w:lang w:eastAsia="ru-RU"/>
        </w:rPr>
        <w:t xml:space="preserve">от </w:t>
      </w:r>
      <w:r>
        <w:rPr>
          <w:rFonts w:ascii="Times New Roman CYR" w:eastAsia="Times New Roman" w:hAnsi="Times New Roman CYR" w:cs="Times New Roman CYR"/>
          <w:bCs/>
          <w:i/>
          <w:color w:val="000000"/>
          <w:sz w:val="28"/>
          <w:szCs w:val="28"/>
          <w:lang w:eastAsia="ru-RU"/>
        </w:rPr>
        <w:t>__________№_____</w:t>
      </w:r>
    </w:p>
    <w:p w:rsidR="0045398D" w:rsidRDefault="0045398D" w:rsidP="00B36D23">
      <w:pPr>
        <w:spacing w:after="0" w:line="240" w:lineRule="auto"/>
        <w:jc w:val="center"/>
        <w:rPr>
          <w:rFonts w:ascii="Times New Roman" w:hAnsi="Times New Roman" w:cs="Times New Roman"/>
          <w:b/>
          <w:sz w:val="28"/>
          <w:szCs w:val="28"/>
        </w:rPr>
      </w:pPr>
    </w:p>
    <w:p w:rsidR="00884A7C" w:rsidRPr="00B36D23" w:rsidRDefault="00884A7C" w:rsidP="00B36D23">
      <w:pPr>
        <w:spacing w:after="0" w:line="240" w:lineRule="auto"/>
        <w:jc w:val="center"/>
        <w:rPr>
          <w:rFonts w:ascii="Times New Roman" w:hAnsi="Times New Roman" w:cs="Times New Roman"/>
          <w:b/>
          <w:sz w:val="28"/>
          <w:szCs w:val="28"/>
        </w:rPr>
      </w:pPr>
      <w:r w:rsidRPr="00B36D23">
        <w:rPr>
          <w:rFonts w:ascii="Times New Roman" w:hAnsi="Times New Roman" w:cs="Times New Roman"/>
          <w:b/>
          <w:sz w:val="28"/>
          <w:szCs w:val="28"/>
        </w:rPr>
        <w:t>Административный регламент</w:t>
      </w:r>
      <w:r w:rsidRPr="00B36D23">
        <w:rPr>
          <w:rFonts w:ascii="Times New Roman" w:hAnsi="Times New Roman" w:cs="Times New Roman"/>
          <w:b/>
          <w:sz w:val="28"/>
          <w:szCs w:val="28"/>
        </w:rPr>
        <w:br/>
        <w:t>предоставления муниципальной услуги «</w:t>
      </w:r>
      <w:r w:rsidR="00F220DB" w:rsidRPr="00F220DB">
        <w:rPr>
          <w:rFonts w:ascii="Times New Roman" w:hAnsi="Times New Roman" w:cs="Times New Roman"/>
          <w:b/>
          <w:sz w:val="28"/>
          <w:szCs w:val="28"/>
        </w:rPr>
        <w:t xml:space="preserve">Предоставление </w:t>
      </w:r>
      <w:r w:rsidR="003E435A" w:rsidRPr="003E435A">
        <w:rPr>
          <w:rFonts w:ascii="Times New Roman" w:hAnsi="Times New Roman" w:cs="Times New Roman"/>
          <w:b/>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B36D23">
        <w:rPr>
          <w:rFonts w:ascii="Times New Roman" w:hAnsi="Times New Roman" w:cs="Times New Roman"/>
          <w:b/>
          <w:sz w:val="28"/>
          <w:szCs w:val="28"/>
        </w:rPr>
        <w:t>» на территории муниципального образования «Город Майкоп»</w:t>
      </w: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Раздел I. Общие положения</w:t>
      </w:r>
    </w:p>
    <w:p w:rsidR="00B36D23" w:rsidRPr="00B36D23" w:rsidRDefault="00B36D23" w:rsidP="00B36D23">
      <w:pPr>
        <w:pStyle w:val="s3"/>
        <w:spacing w:before="0" w:beforeAutospacing="0" w:after="0" w:afterAutospacing="0"/>
        <w:jc w:val="center"/>
        <w:rPr>
          <w:b/>
          <w:color w:val="22272F"/>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 xml:space="preserve">Предмет </w:t>
      </w:r>
      <w:bookmarkStart w:id="0" w:name="_GoBack"/>
      <w:bookmarkEnd w:id="0"/>
      <w:r w:rsidRPr="00B36D23">
        <w:rPr>
          <w:b/>
          <w:color w:val="22272F"/>
          <w:sz w:val="28"/>
          <w:szCs w:val="28"/>
        </w:rPr>
        <w:t>регулирования Административного регламента</w:t>
      </w:r>
    </w:p>
    <w:p w:rsidR="00B36D23" w:rsidRPr="00B36D23" w:rsidRDefault="00B36D23" w:rsidP="00B36D23">
      <w:pPr>
        <w:pStyle w:val="s3"/>
        <w:spacing w:before="0" w:beforeAutospacing="0" w:after="0" w:afterAutospacing="0"/>
        <w:jc w:val="center"/>
        <w:rPr>
          <w:b/>
          <w:color w:val="22272F"/>
          <w:sz w:val="28"/>
          <w:szCs w:val="28"/>
        </w:rPr>
      </w:pPr>
    </w:p>
    <w:p w:rsidR="00884A7C" w:rsidRPr="00FE723F" w:rsidRDefault="00884A7C" w:rsidP="00F201E6">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 Административный регламент предоставления муниципальной услуги </w:t>
      </w:r>
      <w:r w:rsidR="00B36D23" w:rsidRPr="00FE723F">
        <w:rPr>
          <w:rFonts w:ascii="Times New Roman" w:hAnsi="Times New Roman" w:cs="Times New Roman"/>
          <w:sz w:val="28"/>
          <w:szCs w:val="28"/>
        </w:rPr>
        <w:t>«</w:t>
      </w:r>
      <w:r w:rsidR="003E435A" w:rsidRPr="003E435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B36D23" w:rsidRPr="00FE723F">
        <w:rPr>
          <w:rFonts w:ascii="Times New Roman" w:hAnsi="Times New Roman" w:cs="Times New Roman"/>
          <w:sz w:val="28"/>
          <w:szCs w:val="28"/>
        </w:rPr>
        <w:t>«</w:t>
      </w:r>
      <w:r w:rsidR="00B36D23" w:rsidRPr="00FE723F">
        <w:rPr>
          <w:rStyle w:val="a3"/>
          <w:rFonts w:ascii="Times New Roman" w:hAnsi="Times New Roman" w:cs="Times New Roman"/>
          <w:i w:val="0"/>
          <w:iCs w:val="0"/>
          <w:color w:val="22272F"/>
          <w:sz w:val="28"/>
          <w:szCs w:val="28"/>
        </w:rPr>
        <w:t>Город Майкоп</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Круг Заявителей</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1.2. Заявителями на получение муниципальной услуги </w:t>
      </w:r>
      <w:r w:rsidR="002F5706" w:rsidRPr="00FE723F">
        <w:rPr>
          <w:rFonts w:ascii="Times New Roman" w:hAnsi="Times New Roman" w:cs="Times New Roman"/>
          <w:sz w:val="28"/>
          <w:szCs w:val="28"/>
        </w:rPr>
        <w:t>«</w:t>
      </w:r>
      <w:r w:rsidR="003E435A" w:rsidRPr="003E435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F5706"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услуга) являются </w:t>
      </w:r>
      <w:r w:rsidR="003E435A">
        <w:rPr>
          <w:rFonts w:ascii="Times New Roman" w:hAnsi="Times New Roman" w:cs="Times New Roman"/>
          <w:sz w:val="28"/>
          <w:szCs w:val="28"/>
        </w:rPr>
        <w:t>правообладатели земельных участков</w:t>
      </w:r>
      <w:r w:rsidR="00F220DB" w:rsidRPr="00F220DB">
        <w:rPr>
          <w:rFonts w:ascii="Times New Roman" w:hAnsi="Times New Roman" w:cs="Times New Roman"/>
          <w:sz w:val="28"/>
          <w:szCs w:val="28"/>
        </w:rPr>
        <w:t>, обратившиеся за предо</w:t>
      </w:r>
      <w:r w:rsidR="00F220DB">
        <w:rPr>
          <w:rFonts w:ascii="Times New Roman" w:hAnsi="Times New Roman" w:cs="Times New Roman"/>
          <w:sz w:val="28"/>
          <w:szCs w:val="28"/>
        </w:rPr>
        <w:t xml:space="preserve">ставлением муниципальной услуги </w:t>
      </w:r>
      <w:r w:rsidRPr="00FE723F">
        <w:rPr>
          <w:rFonts w:ascii="Times New Roman" w:hAnsi="Times New Roman" w:cs="Times New Roman"/>
          <w:sz w:val="28"/>
          <w:szCs w:val="28"/>
        </w:rPr>
        <w:t>(далее по тексту - заявитель).</w:t>
      </w:r>
    </w:p>
    <w:p w:rsidR="002F5706" w:rsidRPr="00FE723F" w:rsidRDefault="00884A7C" w:rsidP="00FE723F">
      <w:pPr>
        <w:spacing w:after="0" w:line="240" w:lineRule="auto"/>
        <w:ind w:firstLine="708"/>
        <w:jc w:val="both"/>
        <w:rPr>
          <w:rFonts w:ascii="Times New Roman" w:hAnsi="Times New Roman" w:cs="Times New Roman"/>
          <w:color w:val="000000"/>
          <w:sz w:val="28"/>
          <w:szCs w:val="28"/>
        </w:rPr>
      </w:pPr>
      <w:r w:rsidRPr="00FE723F">
        <w:rPr>
          <w:rFonts w:ascii="Times New Roman" w:hAnsi="Times New Roman" w:cs="Times New Roman"/>
          <w:sz w:val="28"/>
          <w:szCs w:val="28"/>
        </w:rPr>
        <w:t xml:space="preserve">1.3. </w:t>
      </w:r>
      <w:r w:rsidR="002F5706" w:rsidRPr="00FE723F">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Требования к порядку информирования о предоставлении муниципальной услуги</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1.4. Информирование о порядке предоставления муниципальной услуги осуществляется:</w:t>
      </w:r>
    </w:p>
    <w:p w:rsidR="002F5706"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hAnsi="Times New Roman" w:cs="Times New Roman"/>
          <w:sz w:val="28"/>
          <w:szCs w:val="28"/>
        </w:rPr>
        <w:t xml:space="preserve">1) </w:t>
      </w:r>
      <w:r w:rsidR="002F5706" w:rsidRPr="00FE723F">
        <w:rPr>
          <w:rFonts w:ascii="Times New Roman" w:eastAsia="Times New Roman" w:hAnsi="Times New Roman" w:cs="Times New Roman"/>
          <w:color w:val="000000"/>
          <w:sz w:val="28"/>
          <w:szCs w:val="28"/>
          <w:lang w:eastAsia="ru-RU"/>
        </w:rPr>
        <w:t>непосредственно при личном приеме заявителя в Управление архитектуры и градостроительства муниципального образования «Город Майкоп» (далее – уполномоченный орган)</w:t>
      </w:r>
      <w:r w:rsidR="002F5706" w:rsidRPr="00FE723F">
        <w:rPr>
          <w:rFonts w:ascii="Times New Roman" w:eastAsia="Times New Roman" w:hAnsi="Times New Roman" w:cs="Times New Roman"/>
          <w:i/>
          <w:iCs/>
          <w:color w:val="000000"/>
          <w:sz w:val="28"/>
          <w:szCs w:val="28"/>
          <w:lang w:eastAsia="ru-RU"/>
        </w:rPr>
        <w:t xml:space="preserve"> </w:t>
      </w:r>
      <w:r w:rsidR="002F5706" w:rsidRPr="00FE723F">
        <w:rPr>
          <w:rFonts w:ascii="Times New Roman" w:eastAsia="Times New Roman" w:hAnsi="Times New Roman" w:cs="Times New Roman"/>
          <w:color w:val="000000"/>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FE723F">
        <w:rPr>
          <w:rFonts w:ascii="Times New Roman" w:eastAsia="Times New Roman" w:hAnsi="Times New Roman" w:cs="Times New Roman"/>
          <w:color w:val="000000"/>
          <w:sz w:val="28"/>
          <w:szCs w:val="28"/>
          <w:lang w:val="en-US" w:eastAsia="ru-RU"/>
        </w:rPr>
        <w:t>https</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www</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gosuslugi</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ru</w:t>
      </w:r>
      <w:r w:rsidRPr="00FE723F">
        <w:rPr>
          <w:rFonts w:ascii="Times New Roman" w:eastAsia="Times New Roman" w:hAnsi="Times New Roman" w:cs="Times New Roman"/>
          <w:color w:val="000000"/>
          <w:sz w:val="28"/>
          <w:szCs w:val="28"/>
          <w:lang w:eastAsia="ru-RU"/>
        </w:rPr>
        <w:t>/) (далее – Единый портал);</w:t>
      </w:r>
    </w:p>
    <w:p w:rsidR="002F5706" w:rsidRPr="00FE723F" w:rsidRDefault="002F5706" w:rsidP="0015081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723F">
        <w:rPr>
          <w:rFonts w:ascii="Times New Roman" w:eastAsia="Times New Roman" w:hAnsi="Times New Roman" w:cs="Times New Roman"/>
          <w:sz w:val="28"/>
          <w:szCs w:val="28"/>
          <w:shd w:val="clear" w:color="auto" w:fill="FFFFFF"/>
          <w:lang w:eastAsia="ru-RU"/>
        </w:rPr>
        <w:t>на официальном сайте Администрации муниципального образования «Город Майкоп» (</w:t>
      </w:r>
      <w:hyperlink r:id="rId7" w:tgtFrame="_blank" w:history="1">
        <w:r w:rsidRPr="00FE723F">
          <w:rPr>
            <w:rFonts w:ascii="Times New Roman" w:eastAsia="Times New Roman" w:hAnsi="Times New Roman" w:cs="Times New Roman"/>
            <w:sz w:val="28"/>
            <w:szCs w:val="28"/>
            <w:shd w:val="clear" w:color="auto" w:fill="FFFFFF"/>
            <w:lang w:eastAsia="ru-RU"/>
          </w:rPr>
          <w:t>www.maikop.ru</w:t>
        </w:r>
      </w:hyperlink>
      <w:r w:rsidRPr="00FE723F">
        <w:rPr>
          <w:rFonts w:ascii="Times New Roman" w:eastAsia="Times New Roman" w:hAnsi="Times New Roman" w:cs="Times New Roman"/>
          <w:sz w:val="28"/>
          <w:szCs w:val="28"/>
          <w:shd w:val="clear" w:color="auto" w:fill="FFFFFF"/>
          <w:lang w:eastAsia="ru-RU"/>
        </w:rPr>
        <w:t>);</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1.5. Информирование осуществляется по вопросам, касающимся:</w:t>
      </w:r>
    </w:p>
    <w:p w:rsidR="00FE723F" w:rsidRPr="00FE723F" w:rsidRDefault="00FE723F" w:rsidP="003E435A">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 xml:space="preserve">способов подачи </w:t>
      </w:r>
      <w:r w:rsidR="00F201E6">
        <w:rPr>
          <w:rFonts w:ascii="Times New Roman" w:hAnsi="Times New Roman" w:cs="Times New Roman"/>
          <w:color w:val="000000"/>
          <w:sz w:val="28"/>
          <w:szCs w:val="28"/>
        </w:rPr>
        <w:t>заявления</w:t>
      </w:r>
      <w:r w:rsidR="003E435A">
        <w:rPr>
          <w:rFonts w:ascii="Times New Roman" w:eastAsia="Times New Roman" w:hAnsi="Times New Roman" w:cs="Times New Roman"/>
          <w:color w:val="000000"/>
          <w:sz w:val="28"/>
          <w:szCs w:val="28"/>
          <w:lang w:eastAsia="ru-RU"/>
        </w:rPr>
        <w:t xml:space="preserve"> </w:t>
      </w:r>
      <w:r w:rsidRPr="00FE723F">
        <w:rPr>
          <w:rFonts w:ascii="Times New Roman" w:eastAsia="Times New Roman" w:hAnsi="Times New Roman" w:cs="Times New Roman"/>
          <w:color w:val="000000"/>
          <w:sz w:val="28"/>
          <w:szCs w:val="28"/>
          <w:lang w:eastAsia="ru-RU"/>
        </w:rPr>
        <w:t>о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документов, необходимых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и сроков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 xml:space="preserve">порядка получения сведений о ходе </w:t>
      </w:r>
      <w:r w:rsidR="00F201E6">
        <w:rPr>
          <w:rFonts w:ascii="Times New Roman" w:eastAsia="Times New Roman" w:hAnsi="Times New Roman" w:cs="Times New Roman"/>
          <w:color w:val="000000"/>
          <w:sz w:val="28"/>
          <w:szCs w:val="28"/>
          <w:lang w:eastAsia="ru-RU"/>
        </w:rPr>
        <w:t>заявления</w:t>
      </w:r>
      <w:r w:rsidRPr="00FE723F">
        <w:rPr>
          <w:rFonts w:ascii="Times New Roman" w:eastAsia="Times New Roman" w:hAnsi="Times New Roman" w:cs="Times New Roman"/>
          <w:color w:val="000000"/>
          <w:sz w:val="28"/>
          <w:szCs w:val="28"/>
          <w:lang w:eastAsia="ru-RU"/>
        </w:rPr>
        <w:t xml:space="preserve"> и о результатах предоставления муниципальной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Получение информации по вопросам предоставления услуги осуществляется бесплатно.</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1.6. При устном обращении заявителя (лично или по телефону)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 xml:space="preserve">Если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изложить обращение в письменной форме;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назначить другое время для консультаций.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Информирование осуществляется в соответствии с графиком приема граждан.</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1.7. </w:t>
      </w:r>
      <w:r w:rsidR="004D5A4C" w:rsidRPr="004D5A4C">
        <w:rPr>
          <w:rFonts w:ascii="Times New Roman" w:hAnsi="Times New Roman" w:cs="Times New Roman"/>
          <w:sz w:val="28"/>
          <w:szCs w:val="28"/>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357C6">
        <w:rPr>
          <w:rFonts w:ascii="Times New Roman" w:hAnsi="Times New Roman" w:cs="Times New Roman"/>
          <w:sz w:val="28"/>
          <w:szCs w:val="28"/>
        </w:rPr>
        <w:t>0</w:t>
      </w:r>
      <w:r w:rsidR="004D5A4C" w:rsidRPr="004D5A4C">
        <w:rPr>
          <w:rFonts w:ascii="Times New Roman" w:hAnsi="Times New Roman" w:cs="Times New Roman"/>
          <w:sz w:val="28"/>
          <w:szCs w:val="28"/>
        </w:rPr>
        <w:t>2</w:t>
      </w:r>
      <w:r w:rsidR="00A357C6">
        <w:rPr>
          <w:rFonts w:ascii="Times New Roman" w:hAnsi="Times New Roman" w:cs="Times New Roman"/>
          <w:sz w:val="28"/>
          <w:szCs w:val="28"/>
        </w:rPr>
        <w:t>.05.2006</w:t>
      </w:r>
      <w:r w:rsidR="004D5A4C" w:rsidRPr="004D5A4C">
        <w:rPr>
          <w:rFonts w:ascii="Times New Roman" w:hAnsi="Times New Roman" w:cs="Times New Roman"/>
          <w:sz w:val="28"/>
          <w:szCs w:val="28"/>
        </w:rPr>
        <w:t xml:space="preserve"> № 59-ФЗ «О</w:t>
      </w:r>
      <w:r w:rsidR="000B6CCC" w:rsidRPr="000B6CCC">
        <w:rPr>
          <w:rFonts w:ascii="Times New Roman" w:hAnsi="Times New Roman" w:cs="Times New Roman"/>
          <w:sz w:val="28"/>
          <w:szCs w:val="28"/>
        </w:rPr>
        <w:t xml:space="preserve"> </w:t>
      </w:r>
      <w:r w:rsidR="004D5A4C" w:rsidRPr="004D5A4C">
        <w:rPr>
          <w:rFonts w:ascii="Times New Roman" w:hAnsi="Times New Roman" w:cs="Times New Roman"/>
          <w:sz w:val="28"/>
          <w:szCs w:val="28"/>
        </w:rPr>
        <w:t>порядке рассмотрения обращений граждан Российской Федерации» (далее – Федеральный закон № 59-ФЗ).</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1.8. </w:t>
      </w:r>
      <w:r w:rsidR="004D5A4C" w:rsidRPr="004D5A4C">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357C6">
        <w:rPr>
          <w:rFonts w:ascii="Times New Roman" w:hAnsi="Times New Roman" w:cs="Times New Roman"/>
          <w:sz w:val="28"/>
          <w:szCs w:val="28"/>
        </w:rPr>
        <w:t>.10.2011</w:t>
      </w:r>
      <w:r w:rsidR="004D5A4C" w:rsidRPr="004D5A4C">
        <w:rPr>
          <w:rFonts w:ascii="Times New Roman" w:hAnsi="Times New Roman" w:cs="Times New Roman"/>
          <w:sz w:val="28"/>
          <w:szCs w:val="28"/>
        </w:rPr>
        <w:t xml:space="preserve"> №</w:t>
      </w:r>
      <w:r w:rsidR="004D5A4C" w:rsidRPr="004D5A4C">
        <w:rPr>
          <w:rFonts w:ascii="Times New Roman" w:hAnsi="Times New Roman" w:cs="Times New Roman"/>
          <w:sz w:val="28"/>
          <w:szCs w:val="28"/>
          <w:lang w:val="en-US"/>
        </w:rPr>
        <w:t> </w:t>
      </w:r>
      <w:r w:rsidR="004D5A4C" w:rsidRPr="004D5A4C">
        <w:rPr>
          <w:rFonts w:ascii="Times New Roman" w:hAnsi="Times New Roman" w:cs="Times New Roman"/>
          <w:sz w:val="28"/>
          <w:szCs w:val="28"/>
        </w:rPr>
        <w:t>861.</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1.9. </w:t>
      </w:r>
      <w:r w:rsidR="004D5A4C" w:rsidRPr="004D5A4C">
        <w:rPr>
          <w:rFonts w:ascii="Times New Roman" w:hAnsi="Times New Roman" w:cs="Times New Roman"/>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 xml:space="preserve">1.10. В залах ожидания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при обращении заявителя лично, по телефону, посредством электронной почты.</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both"/>
        <w:rPr>
          <w:rFonts w:ascii="Times New Roman" w:hAnsi="Times New Roman" w:cs="Times New Roman"/>
          <w:b/>
          <w:sz w:val="28"/>
          <w:szCs w:val="28"/>
        </w:rPr>
      </w:pPr>
      <w:r w:rsidRPr="004D5A4C">
        <w:rPr>
          <w:rFonts w:ascii="Times New Roman" w:hAnsi="Times New Roman" w:cs="Times New Roman"/>
          <w:b/>
          <w:sz w:val="28"/>
          <w:szCs w:val="28"/>
        </w:rPr>
        <w:t>Раздел II. Стандарт предоставления муниципальной услуги</w:t>
      </w:r>
    </w:p>
    <w:p w:rsidR="004D5A4C" w:rsidRPr="004D5A4C" w:rsidRDefault="004D5A4C" w:rsidP="004D5A4C">
      <w:pPr>
        <w:spacing w:after="0" w:line="240" w:lineRule="auto"/>
        <w:ind w:firstLine="708"/>
        <w:jc w:val="both"/>
        <w:rPr>
          <w:rFonts w:ascii="Times New Roman" w:hAnsi="Times New Roman" w:cs="Times New Roman"/>
          <w:b/>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220DB" w:rsidRDefault="00884A7C" w:rsidP="00F220DB">
      <w:pPr>
        <w:ind w:firstLine="708"/>
        <w:jc w:val="both"/>
        <w:rPr>
          <w:rFonts w:ascii="Times New Roman" w:hAnsi="Times New Roman" w:cs="Times New Roman"/>
          <w:sz w:val="28"/>
          <w:szCs w:val="28"/>
        </w:rPr>
      </w:pPr>
      <w:r w:rsidRPr="00F220DB">
        <w:rPr>
          <w:rFonts w:ascii="Times New Roman" w:hAnsi="Times New Roman" w:cs="Times New Roman"/>
          <w:sz w:val="28"/>
          <w:szCs w:val="28"/>
        </w:rPr>
        <w:t xml:space="preserve">2.1. Наименование муниципальной услуги </w:t>
      </w:r>
      <w:r w:rsidR="004D5A4C" w:rsidRPr="00F220DB">
        <w:rPr>
          <w:rFonts w:ascii="Times New Roman" w:hAnsi="Times New Roman" w:cs="Times New Roman"/>
          <w:sz w:val="28"/>
          <w:szCs w:val="28"/>
        </w:rPr>
        <w:t>–</w:t>
      </w:r>
      <w:r w:rsidRPr="00F220DB">
        <w:rPr>
          <w:rFonts w:ascii="Times New Roman" w:hAnsi="Times New Roman" w:cs="Times New Roman"/>
          <w:sz w:val="28"/>
          <w:szCs w:val="28"/>
        </w:rPr>
        <w:t xml:space="preserve"> </w:t>
      </w:r>
      <w:r w:rsidR="004D5A4C" w:rsidRPr="00F220DB">
        <w:rPr>
          <w:rFonts w:ascii="Times New Roman" w:hAnsi="Times New Roman" w:cs="Times New Roman"/>
          <w:sz w:val="28"/>
          <w:szCs w:val="28"/>
        </w:rPr>
        <w:t>«</w:t>
      </w:r>
      <w:r w:rsidR="003E435A" w:rsidRPr="003E435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D5A4C" w:rsidRPr="00F220DB">
        <w:rPr>
          <w:rFonts w:ascii="Times New Roman" w:hAnsi="Times New Roman" w:cs="Times New Roman"/>
          <w:sz w:val="28"/>
          <w:szCs w:val="28"/>
        </w:rPr>
        <w:t>»</w:t>
      </w:r>
      <w:r w:rsidRPr="00F220DB">
        <w:rPr>
          <w:rFonts w:ascii="Times New Roman" w:hAnsi="Times New Roman" w:cs="Times New Roman"/>
          <w:sz w:val="28"/>
          <w:szCs w:val="28"/>
        </w:rPr>
        <w:t>.</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4D5A4C" w:rsidRPr="00FE723F" w:rsidRDefault="004D5A4C" w:rsidP="00FE723F">
      <w:pPr>
        <w:spacing w:after="0" w:line="240" w:lineRule="auto"/>
        <w:jc w:val="both"/>
        <w:rPr>
          <w:rFonts w:ascii="Times New Roman" w:hAnsi="Times New Roman" w:cs="Times New Roman"/>
          <w:sz w:val="28"/>
          <w:szCs w:val="28"/>
        </w:rPr>
      </w:pPr>
    </w:p>
    <w:p w:rsidR="004D5A4C" w:rsidRPr="004D5A4C"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2.2. </w:t>
      </w:r>
      <w:r w:rsidR="004D5A4C" w:rsidRPr="004D5A4C">
        <w:rPr>
          <w:rFonts w:ascii="Times New Roman" w:hAnsi="Times New Roman" w:cs="Times New Roman"/>
          <w:sz w:val="28"/>
          <w:szCs w:val="28"/>
        </w:rPr>
        <w:t>Муниципальная услуга предоставляется уполномоченным органом –</w:t>
      </w:r>
      <w:r w:rsidR="00F220DB">
        <w:rPr>
          <w:rFonts w:ascii="Times New Roman" w:hAnsi="Times New Roman" w:cs="Times New Roman"/>
          <w:sz w:val="28"/>
          <w:szCs w:val="28"/>
        </w:rPr>
        <w:t xml:space="preserve"> Администрацией муниципального образования «Город Майкоп»</w:t>
      </w:r>
      <w:r w:rsidR="004D5A4C" w:rsidRPr="004D5A4C">
        <w:rPr>
          <w:rFonts w:ascii="Times New Roman" w:hAnsi="Times New Roman" w:cs="Times New Roman"/>
          <w:sz w:val="28"/>
          <w:szCs w:val="28"/>
        </w:rPr>
        <w:t xml:space="preserve">, либо через многофункциональный центр. </w:t>
      </w:r>
    </w:p>
    <w:p w:rsidR="00F220DB" w:rsidRDefault="00F220DB" w:rsidP="004D5A4C">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 xml:space="preserve">Структурным подразделением </w:t>
      </w:r>
      <w:r>
        <w:rPr>
          <w:rFonts w:ascii="Times New Roman" w:hAnsi="Times New Roman" w:cs="Times New Roman"/>
          <w:sz w:val="28"/>
          <w:szCs w:val="28"/>
        </w:rPr>
        <w:t>у</w:t>
      </w:r>
      <w:r w:rsidRPr="00F220DB">
        <w:rPr>
          <w:rFonts w:ascii="Times New Roman" w:hAnsi="Times New Roman" w:cs="Times New Roman"/>
          <w:sz w:val="28"/>
          <w:szCs w:val="28"/>
        </w:rPr>
        <w:t>полномоченного органа, участвующим в предоставлении муниципальной услуги и осуществляющим обеспече</w:t>
      </w:r>
      <w:r>
        <w:rPr>
          <w:rFonts w:ascii="Times New Roman" w:hAnsi="Times New Roman" w:cs="Times New Roman"/>
          <w:sz w:val="28"/>
          <w:szCs w:val="28"/>
        </w:rPr>
        <w:t xml:space="preserve">ние </w:t>
      </w:r>
      <w:r w:rsidRPr="00F220DB">
        <w:rPr>
          <w:rFonts w:ascii="Times New Roman" w:hAnsi="Times New Roman" w:cs="Times New Roman"/>
          <w:sz w:val="28"/>
          <w:szCs w:val="28"/>
        </w:rPr>
        <w:t>деятельности</w:t>
      </w:r>
      <w:r>
        <w:rPr>
          <w:rFonts w:ascii="Times New Roman" w:hAnsi="Times New Roman" w:cs="Times New Roman"/>
          <w:sz w:val="28"/>
          <w:szCs w:val="28"/>
        </w:rPr>
        <w:t>,</w:t>
      </w:r>
      <w:r w:rsidRPr="00F220DB">
        <w:rPr>
          <w:rFonts w:ascii="Times New Roman" w:hAnsi="Times New Roman" w:cs="Times New Roman"/>
          <w:sz w:val="28"/>
          <w:szCs w:val="28"/>
        </w:rPr>
        <w:t xml:space="preserve"> является Комиссия по подготовке проекта Правил землепользования и застро</w:t>
      </w:r>
      <w:r>
        <w:rPr>
          <w:rFonts w:ascii="Times New Roman" w:hAnsi="Times New Roman" w:cs="Times New Roman"/>
          <w:sz w:val="28"/>
          <w:szCs w:val="28"/>
        </w:rPr>
        <w:t>йки муниципального образования «Город Майкоп»</w:t>
      </w:r>
      <w:r w:rsidRPr="00F220DB">
        <w:rPr>
          <w:rFonts w:ascii="Times New Roman" w:hAnsi="Times New Roman" w:cs="Times New Roman"/>
          <w:sz w:val="28"/>
          <w:szCs w:val="28"/>
        </w:rPr>
        <w:t xml:space="preserve"> (далее - Комиссия).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Возможность принятия многофункциональным центром решения об отказе в приеме запроса и документы и (или) информации, необходимых для предоставления муниципальной услуги отсутствует.</w:t>
      </w:r>
    </w:p>
    <w:p w:rsidR="004D5A4C"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Результат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2.3. Результатом предоставления услуги является:</w:t>
      </w:r>
    </w:p>
    <w:p w:rsidR="003E435A" w:rsidRPr="003E435A" w:rsidRDefault="00884A7C" w:rsidP="003E613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 xml:space="preserve">а) </w:t>
      </w:r>
      <w:r w:rsidR="00F220DB" w:rsidRPr="00F220DB">
        <w:rPr>
          <w:rFonts w:ascii="Times New Roman" w:hAnsi="Times New Roman" w:cs="Times New Roman"/>
          <w:sz w:val="28"/>
          <w:szCs w:val="28"/>
        </w:rPr>
        <w:t>пост</w:t>
      </w:r>
      <w:r w:rsidR="00F220DB">
        <w:rPr>
          <w:rFonts w:ascii="Times New Roman" w:hAnsi="Times New Roman" w:cs="Times New Roman"/>
          <w:sz w:val="28"/>
          <w:szCs w:val="28"/>
        </w:rPr>
        <w:t>ановление у</w:t>
      </w:r>
      <w:r w:rsidR="00F220DB" w:rsidRPr="00F220DB">
        <w:rPr>
          <w:rFonts w:ascii="Times New Roman" w:hAnsi="Times New Roman" w:cs="Times New Roman"/>
          <w:sz w:val="28"/>
          <w:szCs w:val="28"/>
        </w:rPr>
        <w:t xml:space="preserve">полномоченного органа о </w:t>
      </w:r>
      <w:r w:rsidR="003E435A" w:rsidRPr="003E435A">
        <w:rPr>
          <w:rFonts w:ascii="Times New Roman" w:hAnsi="Times New Roman" w:cs="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н</w:t>
      </w:r>
      <w:r w:rsidR="003E613B">
        <w:rPr>
          <w:rFonts w:ascii="Times New Roman" w:hAnsi="Times New Roman" w:cs="Times New Roman"/>
          <w:sz w:val="28"/>
          <w:szCs w:val="28"/>
        </w:rPr>
        <w:t>а земельном участке;</w:t>
      </w:r>
    </w:p>
    <w:p w:rsidR="00F220DB" w:rsidRPr="00F220DB" w:rsidRDefault="003E613B" w:rsidP="003E61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3E613B">
        <w:rPr>
          <w:rFonts w:ascii="Times New Roman" w:hAnsi="Times New Roman" w:cs="Times New Roman"/>
          <w:sz w:val="28"/>
          <w:szCs w:val="28"/>
        </w:rPr>
        <w:t xml:space="preserve">постановление уполномоченного органа </w:t>
      </w:r>
      <w:r>
        <w:rPr>
          <w:rFonts w:ascii="Times New Roman" w:hAnsi="Times New Roman" w:cs="Times New Roman"/>
          <w:sz w:val="28"/>
          <w:szCs w:val="28"/>
        </w:rPr>
        <w:t xml:space="preserve">об </w:t>
      </w:r>
      <w:r w:rsidR="003E435A" w:rsidRPr="003E435A">
        <w:rPr>
          <w:rFonts w:ascii="Times New Roman" w:hAnsi="Times New Roman" w:cs="Times New Roman"/>
          <w:sz w:val="28"/>
          <w:szCs w:val="28"/>
        </w:rPr>
        <w:t>отказ</w:t>
      </w:r>
      <w:r>
        <w:rPr>
          <w:rFonts w:ascii="Times New Roman" w:hAnsi="Times New Roman" w:cs="Times New Roman"/>
          <w:sz w:val="28"/>
          <w:szCs w:val="28"/>
        </w:rPr>
        <w:t>е</w:t>
      </w:r>
      <w:r w:rsidR="003E435A" w:rsidRPr="003E435A">
        <w:rPr>
          <w:rFonts w:ascii="Times New Roman" w:hAnsi="Times New Roman" w:cs="Times New Roman"/>
          <w:sz w:val="28"/>
          <w:szCs w:val="28"/>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884A7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Срок предоставления муниципальной услуги</w:t>
      </w:r>
    </w:p>
    <w:p w:rsidR="004D5A4C" w:rsidRPr="004D5A4C" w:rsidRDefault="004D5A4C" w:rsidP="004D5A4C">
      <w:pPr>
        <w:spacing w:after="0" w:line="240" w:lineRule="auto"/>
        <w:jc w:val="center"/>
        <w:rPr>
          <w:rFonts w:ascii="Times New Roman" w:hAnsi="Times New Roman" w:cs="Times New Roman"/>
          <w:b/>
          <w:sz w:val="28"/>
          <w:szCs w:val="28"/>
        </w:rPr>
      </w:pPr>
    </w:p>
    <w:p w:rsidR="00F220DB" w:rsidRPr="00F220DB"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F220DB">
        <w:rPr>
          <w:rFonts w:ascii="Times New Roman" w:hAnsi="Times New Roman" w:cs="Times New Roman"/>
          <w:sz w:val="28"/>
          <w:szCs w:val="28"/>
        </w:rPr>
        <w:t>5</w:t>
      </w:r>
      <w:r w:rsidRPr="00FE723F">
        <w:rPr>
          <w:rFonts w:ascii="Times New Roman" w:hAnsi="Times New Roman" w:cs="Times New Roman"/>
          <w:sz w:val="28"/>
          <w:szCs w:val="28"/>
        </w:rPr>
        <w:t xml:space="preserve">. </w:t>
      </w:r>
      <w:r w:rsidR="00F220DB" w:rsidRPr="00F220DB">
        <w:rPr>
          <w:rFonts w:ascii="Times New Roman" w:hAnsi="Times New Roman" w:cs="Times New Roman"/>
          <w:sz w:val="28"/>
          <w:szCs w:val="28"/>
        </w:rPr>
        <w:t>Общий срок предоставления муниципальной услуги (с проведением общественных обсуждений или публичных слушани</w:t>
      </w:r>
      <w:r w:rsidR="00F220DB">
        <w:rPr>
          <w:rFonts w:ascii="Times New Roman" w:hAnsi="Times New Roman" w:cs="Times New Roman"/>
          <w:sz w:val="28"/>
          <w:szCs w:val="28"/>
        </w:rPr>
        <w:t>й) составляет не более 47 дней.</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 срок выдачи (направления) документов, являющихся результатом предо</w:t>
      </w:r>
      <w:r>
        <w:rPr>
          <w:rFonts w:ascii="Times New Roman" w:hAnsi="Times New Roman" w:cs="Times New Roman"/>
          <w:sz w:val="28"/>
          <w:szCs w:val="28"/>
        </w:rPr>
        <w:t>ставления муниципальной услуги.</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со дня поступления за</w:t>
      </w:r>
      <w:r>
        <w:rPr>
          <w:rFonts w:ascii="Times New Roman" w:hAnsi="Times New Roman" w:cs="Times New Roman"/>
          <w:sz w:val="28"/>
          <w:szCs w:val="28"/>
        </w:rPr>
        <w:t>явления в уполномоченный орган.</w:t>
      </w:r>
    </w:p>
    <w:p w:rsidR="00F220DB" w:rsidRDefault="00F220DB" w:rsidP="00F220DB">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Правовые основания для предоставления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F220DB">
        <w:rPr>
          <w:rFonts w:ascii="Times New Roman" w:hAnsi="Times New Roman" w:cs="Times New Roman"/>
          <w:sz w:val="28"/>
          <w:szCs w:val="28"/>
        </w:rPr>
        <w:t>6</w:t>
      </w:r>
      <w:r w:rsidRPr="00FE723F">
        <w:rPr>
          <w:rFonts w:ascii="Times New Roman" w:hAnsi="Times New Roman" w:cs="Times New Roman"/>
          <w:sz w:val="28"/>
          <w:szCs w:val="28"/>
        </w:rPr>
        <w:t>. Правовыми основаниями для предоставления услуги являются: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8" w:anchor="/document/10103000/entry/0" w:history="1">
        <w:r w:rsidRPr="004D5A4C">
          <w:rPr>
            <w:rFonts w:ascii="Times New Roman" w:hAnsi="Times New Roman" w:cs="Times New Roman"/>
            <w:sz w:val="28"/>
            <w:szCs w:val="28"/>
          </w:rPr>
          <w:t>Конституция</w:t>
        </w:r>
      </w:hyperlink>
      <w:r w:rsidRPr="00FE723F">
        <w:rPr>
          <w:rFonts w:ascii="Times New Roman" w:hAnsi="Times New Roman" w:cs="Times New Roman"/>
          <w:sz w:val="28"/>
          <w:szCs w:val="28"/>
        </w:rPr>
        <w:t> Российской Федерации;</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9" w:anchor="/document/12138258/entry/0" w:history="1">
        <w:r w:rsidRPr="000A1B5A">
          <w:rPr>
            <w:rFonts w:ascii="Times New Roman" w:hAnsi="Times New Roman" w:cs="Times New Roman"/>
            <w:sz w:val="28"/>
            <w:szCs w:val="28"/>
          </w:rPr>
          <w:t>Градостроительный кодекс</w:t>
        </w:r>
      </w:hyperlink>
      <w:r w:rsidRPr="000A1B5A">
        <w:rPr>
          <w:rFonts w:ascii="Times New Roman" w:hAnsi="Times New Roman" w:cs="Times New Roman"/>
          <w:sz w:val="28"/>
          <w:szCs w:val="28"/>
        </w:rPr>
        <w:t> Российской Федерации;</w:t>
      </w:r>
    </w:p>
    <w:p w:rsidR="000A1B5A"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0" w:anchor="/document/186367/entry/0" w:history="1">
        <w:r w:rsidRPr="004D5A4C">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06.10.2003 </w:t>
      </w:r>
      <w:r>
        <w:rPr>
          <w:rFonts w:ascii="Times New Roman" w:hAnsi="Times New Roman" w:cs="Times New Roman"/>
          <w:sz w:val="28"/>
          <w:szCs w:val="28"/>
        </w:rPr>
        <w:t>№</w:t>
      </w:r>
      <w:r w:rsidRPr="00FE723F">
        <w:rPr>
          <w:rFonts w:ascii="Times New Roman" w:hAnsi="Times New Roman" w:cs="Times New Roman"/>
          <w:sz w:val="28"/>
          <w:szCs w:val="28"/>
        </w:rPr>
        <w:t xml:space="preserve"> 131-ФЗ </w:t>
      </w:r>
      <w:r>
        <w:rPr>
          <w:rFonts w:ascii="Times New Roman" w:hAnsi="Times New Roman" w:cs="Times New Roman"/>
          <w:sz w:val="28"/>
          <w:szCs w:val="28"/>
        </w:rPr>
        <w:t>«</w:t>
      </w:r>
      <w:r w:rsidRPr="00FE723F">
        <w:rPr>
          <w:rFonts w:ascii="Times New Roman" w:hAnsi="Times New Roman" w:cs="Times New Roman"/>
          <w:sz w:val="28"/>
          <w:szCs w:val="28"/>
        </w:rPr>
        <w:t>Об общих принципах организации местного самоуправления в Российской Федерации</w:t>
      </w:r>
      <w:r w:rsidR="00711F74">
        <w:rPr>
          <w:rFonts w:ascii="Times New Roman" w:hAnsi="Times New Roman" w:cs="Times New Roman"/>
          <w:sz w:val="28"/>
          <w:szCs w:val="28"/>
        </w:rPr>
        <w:t>»</w:t>
      </w:r>
      <w:r w:rsidRPr="00FE723F">
        <w:rPr>
          <w:rFonts w:ascii="Times New Roman" w:hAnsi="Times New Roman" w:cs="Times New Roman"/>
          <w:sz w:val="28"/>
          <w:szCs w:val="28"/>
        </w:rPr>
        <w:t>;</w:t>
      </w:r>
    </w:p>
    <w:p w:rsidR="00F220DB" w:rsidRPr="00FE723F" w:rsidRDefault="00F220DB"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220DB">
        <w:rPr>
          <w:rFonts w:ascii="Times New Roman" w:hAnsi="Times New Roman" w:cs="Times New Roman"/>
          <w:sz w:val="28"/>
          <w:szCs w:val="28"/>
        </w:rPr>
        <w:t>Федеральный закон от 13</w:t>
      </w:r>
      <w:r>
        <w:rPr>
          <w:rFonts w:ascii="Times New Roman" w:hAnsi="Times New Roman" w:cs="Times New Roman"/>
          <w:sz w:val="28"/>
          <w:szCs w:val="28"/>
        </w:rPr>
        <w:t>.07.2015 №</w:t>
      </w:r>
      <w:r w:rsidRPr="00F220DB">
        <w:rPr>
          <w:rFonts w:ascii="Times New Roman" w:hAnsi="Times New Roman" w:cs="Times New Roman"/>
          <w:sz w:val="28"/>
          <w:szCs w:val="28"/>
        </w:rPr>
        <w:t xml:space="preserve"> </w:t>
      </w:r>
      <w:r>
        <w:rPr>
          <w:rFonts w:ascii="Times New Roman" w:hAnsi="Times New Roman" w:cs="Times New Roman"/>
          <w:sz w:val="28"/>
          <w:szCs w:val="28"/>
        </w:rPr>
        <w:t>218-ФЗ «</w:t>
      </w:r>
      <w:r w:rsidRPr="00F220DB">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220DB">
        <w:rPr>
          <w:rFonts w:ascii="Times New Roman" w:hAnsi="Times New Roman" w:cs="Times New Roman"/>
          <w:sz w:val="28"/>
          <w:szCs w:val="28"/>
        </w:rPr>
        <w:t>;</w:t>
      </w:r>
    </w:p>
    <w:p w:rsidR="000A1B5A" w:rsidRPr="00FE723F"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1" w:anchor="/document/12177515/entry/0" w:history="1">
        <w:r w:rsidRPr="00AE780F">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27.07.2010 </w:t>
      </w:r>
      <w:r>
        <w:rPr>
          <w:rFonts w:ascii="Times New Roman" w:hAnsi="Times New Roman" w:cs="Times New Roman"/>
          <w:sz w:val="28"/>
          <w:szCs w:val="28"/>
        </w:rPr>
        <w:t>№</w:t>
      </w:r>
      <w:r w:rsidRPr="00FE723F">
        <w:rPr>
          <w:rFonts w:ascii="Times New Roman" w:hAnsi="Times New Roman" w:cs="Times New Roman"/>
          <w:sz w:val="28"/>
          <w:szCs w:val="28"/>
        </w:rPr>
        <w:t xml:space="preserve"> 210-ФЗ </w:t>
      </w:r>
      <w:r>
        <w:rPr>
          <w:rFonts w:ascii="Times New Roman" w:hAnsi="Times New Roman" w:cs="Times New Roman"/>
          <w:sz w:val="28"/>
          <w:szCs w:val="28"/>
        </w:rPr>
        <w:t>«</w:t>
      </w:r>
      <w:r w:rsidRPr="00FE723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E723F">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anchor="/document/70290064/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22</w:t>
      </w:r>
      <w:r>
        <w:rPr>
          <w:rFonts w:ascii="Times New Roman" w:hAnsi="Times New Roman" w:cs="Times New Roman"/>
          <w:sz w:val="28"/>
          <w:szCs w:val="28"/>
        </w:rPr>
        <w:t>.12.2012</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1376 </w:t>
      </w:r>
      <w:r>
        <w:rPr>
          <w:rFonts w:ascii="Times New Roman" w:hAnsi="Times New Roman" w:cs="Times New Roman"/>
          <w:sz w:val="28"/>
          <w:szCs w:val="28"/>
        </w:rPr>
        <w:t>«</w:t>
      </w:r>
      <w:r w:rsidRPr="000A1B5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3" w:anchor="/document/5517224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27</w:t>
      </w:r>
      <w:r>
        <w:rPr>
          <w:rFonts w:ascii="Times New Roman" w:hAnsi="Times New Roman" w:cs="Times New Roman"/>
          <w:sz w:val="28"/>
          <w:szCs w:val="28"/>
        </w:rPr>
        <w:t>.09.2011</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797 </w:t>
      </w:r>
      <w:r>
        <w:rPr>
          <w:rFonts w:ascii="Times New Roman" w:hAnsi="Times New Roman" w:cs="Times New Roman"/>
          <w:sz w:val="28"/>
          <w:szCs w:val="28"/>
        </w:rPr>
        <w:t>«</w:t>
      </w:r>
      <w:r w:rsidRPr="000A1B5A">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0A1B5A">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eastAsia="BatangChe" w:hAnsi="Times New Roman" w:cs="Times New Roman"/>
          <w:sz w:val="28"/>
          <w:szCs w:val="28"/>
        </w:rPr>
        <w:t xml:space="preserve">- </w:t>
      </w:r>
      <w:hyperlink r:id="rId14" w:anchor="/document/70306198/entry/0" w:history="1">
        <w:r w:rsidRPr="000A1B5A">
          <w:rPr>
            <w:rFonts w:ascii="Times New Roman" w:eastAsia="BatangChe"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25</w:t>
      </w:r>
      <w:r>
        <w:rPr>
          <w:rFonts w:ascii="Times New Roman" w:hAnsi="Times New Roman" w:cs="Times New Roman"/>
          <w:sz w:val="28"/>
          <w:szCs w:val="28"/>
        </w:rPr>
        <w:t>.01.2013</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33 </w:t>
      </w:r>
      <w:r>
        <w:rPr>
          <w:rFonts w:ascii="Times New Roman" w:hAnsi="Times New Roman" w:cs="Times New Roman"/>
          <w:sz w:val="28"/>
          <w:szCs w:val="28"/>
        </w:rPr>
        <w:t>«</w:t>
      </w:r>
      <w:r w:rsidRPr="000A1B5A">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5" w:anchor="/document/7090930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18</w:t>
      </w:r>
      <w:r>
        <w:rPr>
          <w:rFonts w:ascii="Times New Roman" w:hAnsi="Times New Roman" w:cs="Times New Roman"/>
          <w:sz w:val="28"/>
          <w:szCs w:val="28"/>
        </w:rPr>
        <w:t>.03.2015</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250 </w:t>
      </w:r>
      <w:r>
        <w:rPr>
          <w:rFonts w:ascii="Times New Roman" w:hAnsi="Times New Roman" w:cs="Times New Roman"/>
          <w:sz w:val="28"/>
          <w:szCs w:val="28"/>
        </w:rPr>
        <w:t>«</w:t>
      </w:r>
      <w:r w:rsidRPr="000A1B5A">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9327E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6" w:anchor="/document/71362988/entry/0" w:history="1">
        <w:r w:rsidR="000A1B5A" w:rsidRPr="009327EA">
          <w:rPr>
            <w:rFonts w:ascii="Times New Roman" w:hAnsi="Times New Roman" w:cs="Times New Roman"/>
            <w:sz w:val="28"/>
            <w:szCs w:val="28"/>
          </w:rPr>
          <w:t>постановление</w:t>
        </w:r>
      </w:hyperlink>
      <w:r w:rsidR="000A1B5A" w:rsidRPr="000A1B5A">
        <w:rPr>
          <w:rFonts w:ascii="Times New Roman" w:hAnsi="Times New Roman" w:cs="Times New Roman"/>
          <w:sz w:val="28"/>
          <w:szCs w:val="28"/>
        </w:rPr>
        <w:t> Правительства Российской Федерации от 26</w:t>
      </w:r>
      <w:r>
        <w:rPr>
          <w:rFonts w:ascii="Times New Roman" w:hAnsi="Times New Roman" w:cs="Times New Roman"/>
          <w:sz w:val="28"/>
          <w:szCs w:val="28"/>
        </w:rPr>
        <w:t>.03.2016</w:t>
      </w:r>
      <w:r w:rsidR="000A1B5A" w:rsidRPr="000A1B5A">
        <w:rPr>
          <w:rFonts w:ascii="Times New Roman" w:hAnsi="Times New Roman" w:cs="Times New Roman"/>
          <w:sz w:val="28"/>
          <w:szCs w:val="28"/>
        </w:rPr>
        <w:t xml:space="preserve"> </w:t>
      </w:r>
      <w:r>
        <w:rPr>
          <w:rFonts w:ascii="Times New Roman" w:hAnsi="Times New Roman" w:cs="Times New Roman"/>
          <w:sz w:val="28"/>
          <w:szCs w:val="28"/>
        </w:rPr>
        <w:t>№</w:t>
      </w:r>
      <w:r w:rsidR="000A1B5A" w:rsidRPr="000A1B5A">
        <w:rPr>
          <w:rFonts w:ascii="Times New Roman" w:hAnsi="Times New Roman" w:cs="Times New Roman"/>
          <w:sz w:val="28"/>
          <w:szCs w:val="28"/>
        </w:rPr>
        <w:t xml:space="preserve"> 236 </w:t>
      </w:r>
      <w:r>
        <w:rPr>
          <w:rFonts w:ascii="Times New Roman" w:hAnsi="Times New Roman" w:cs="Times New Roman"/>
          <w:sz w:val="28"/>
          <w:szCs w:val="28"/>
        </w:rPr>
        <w:t>«</w:t>
      </w:r>
      <w:r w:rsidR="000A1B5A" w:rsidRPr="000A1B5A">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000A1B5A" w:rsidRPr="000A1B5A">
        <w:rPr>
          <w:rFonts w:ascii="Times New Roman" w:hAnsi="Times New Roman" w:cs="Times New Roman"/>
          <w:sz w:val="28"/>
          <w:szCs w:val="28"/>
        </w:rPr>
        <w:t>;</w:t>
      </w:r>
    </w:p>
    <w:p w:rsid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w:t>
      </w:r>
      <w:r>
        <w:rPr>
          <w:rFonts w:ascii="Times New Roman" w:eastAsia="Times New Roman" w:hAnsi="Times New Roman" w:cs="Times New Roman"/>
          <w:color w:val="000000"/>
          <w:sz w:val="28"/>
          <w:szCs w:val="28"/>
          <w:lang w:eastAsia="ru-RU"/>
        </w:rPr>
        <w:t>;</w:t>
      </w:r>
    </w:p>
    <w:p w:rsidR="002050CA" w:rsidRDefault="002050CA" w:rsidP="003E61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050CA">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21.06.2018 № 330-рс «Об утверждении Порядка организации и проведения публичных слушаний и общественных обсуждений в муниципальном образовании «Город Майкоп»</w:t>
      </w:r>
      <w:r>
        <w:rPr>
          <w:rFonts w:ascii="Times New Roman" w:eastAsia="Times New Roman" w:hAnsi="Times New Roman" w:cs="Times New Roman"/>
          <w:color w:val="000000"/>
          <w:sz w:val="28"/>
          <w:szCs w:val="28"/>
          <w:lang w:eastAsia="ru-RU"/>
        </w:rPr>
        <w:t>;</w:t>
      </w:r>
    </w:p>
    <w:p w:rsidR="008161AF" w:rsidRP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20DB" w:rsidRPr="00F220DB">
        <w:rPr>
          <w:rFonts w:ascii="Times New Roman" w:eastAsia="Times New Roman" w:hAnsi="Times New Roman" w:cs="Times New Roman"/>
          <w:color w:val="000000"/>
          <w:sz w:val="28"/>
          <w:szCs w:val="28"/>
          <w:lang w:eastAsia="ru-RU"/>
        </w:rPr>
        <w:t xml:space="preserve">Решение Совета народных депутатов муниципального образования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Город Майкоп</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 xml:space="preserve"> от 19</w:t>
      </w:r>
      <w:r w:rsidR="00F220DB">
        <w:rPr>
          <w:rFonts w:ascii="Times New Roman" w:eastAsia="Times New Roman" w:hAnsi="Times New Roman" w:cs="Times New Roman"/>
          <w:color w:val="000000"/>
          <w:sz w:val="28"/>
          <w:szCs w:val="28"/>
          <w:lang w:eastAsia="ru-RU"/>
        </w:rPr>
        <w:t>.04.2018</w:t>
      </w:r>
      <w:r w:rsidR="00F220DB" w:rsidRPr="00F220DB">
        <w:rPr>
          <w:rFonts w:ascii="Times New Roman" w:eastAsia="Times New Roman" w:hAnsi="Times New Roman" w:cs="Times New Roman"/>
          <w:color w:val="000000"/>
          <w:sz w:val="28"/>
          <w:szCs w:val="28"/>
          <w:lang w:eastAsia="ru-RU"/>
        </w:rPr>
        <w:t xml:space="preserve">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 xml:space="preserve"> 301-рс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 xml:space="preserve">Об Уставе муниципального образования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Город Майкоп</w:t>
      </w:r>
      <w:r w:rsidR="00F220DB">
        <w:rPr>
          <w:rFonts w:ascii="Times New Roman" w:eastAsia="Times New Roman" w:hAnsi="Times New Roman" w:cs="Times New Roman"/>
          <w:color w:val="000000"/>
          <w:sz w:val="28"/>
          <w:szCs w:val="28"/>
          <w:lang w:eastAsia="ru-RU"/>
        </w:rPr>
        <w:t>».</w:t>
      </w:r>
    </w:p>
    <w:p w:rsidR="004D5A4C" w:rsidRDefault="004D5A4C" w:rsidP="00FE723F">
      <w:pPr>
        <w:spacing w:after="0" w:line="240" w:lineRule="auto"/>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F220DB" w:rsidRPr="00F220DB"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F220DB">
        <w:rPr>
          <w:rFonts w:ascii="Times New Roman" w:hAnsi="Times New Roman" w:cs="Times New Roman"/>
          <w:sz w:val="28"/>
          <w:szCs w:val="28"/>
        </w:rPr>
        <w:t>7</w:t>
      </w:r>
      <w:r w:rsidRPr="00FE723F">
        <w:rPr>
          <w:rFonts w:ascii="Times New Roman" w:hAnsi="Times New Roman" w:cs="Times New Roman"/>
          <w:sz w:val="28"/>
          <w:szCs w:val="28"/>
        </w:rPr>
        <w:t xml:space="preserve">. </w:t>
      </w:r>
      <w:r w:rsidR="00F220DB" w:rsidRPr="00F220DB">
        <w:rPr>
          <w:rFonts w:ascii="Times New Roman" w:hAnsi="Times New Roman" w:cs="Times New Roman"/>
          <w:sz w:val="28"/>
          <w:szCs w:val="28"/>
        </w:rPr>
        <w:t xml:space="preserve">Перечень документов, обязательных к предоставлению заявителем, для </w:t>
      </w:r>
      <w:r w:rsidR="00F220DB">
        <w:rPr>
          <w:rFonts w:ascii="Times New Roman" w:hAnsi="Times New Roman" w:cs="Times New Roman"/>
          <w:sz w:val="28"/>
          <w:szCs w:val="28"/>
        </w:rPr>
        <w:t>получения муниципальной услуги:</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 xml:space="preserve">1) заявление о предоставлении муниципальной услуги (приложение </w:t>
      </w:r>
      <w:r>
        <w:rPr>
          <w:rFonts w:ascii="Times New Roman" w:hAnsi="Times New Roman" w:cs="Times New Roman"/>
          <w:sz w:val="28"/>
          <w:szCs w:val="28"/>
        </w:rPr>
        <w:t xml:space="preserve">№ </w:t>
      </w:r>
      <w:r w:rsidRPr="00F220DB">
        <w:rPr>
          <w:rFonts w:ascii="Times New Roman" w:hAnsi="Times New Roman" w:cs="Times New Roman"/>
          <w:sz w:val="28"/>
          <w:szCs w:val="28"/>
        </w:rPr>
        <w:t>1 к</w:t>
      </w:r>
      <w:r>
        <w:rPr>
          <w:rFonts w:ascii="Times New Roman" w:hAnsi="Times New Roman" w:cs="Times New Roman"/>
          <w:sz w:val="28"/>
          <w:szCs w:val="28"/>
        </w:rPr>
        <w:t xml:space="preserve"> Административному регламенту);</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2) копия документа, удостоверяющего личность (физического лица, пр</w:t>
      </w:r>
      <w:r>
        <w:rPr>
          <w:rFonts w:ascii="Times New Roman" w:hAnsi="Times New Roman" w:cs="Times New Roman"/>
          <w:sz w:val="28"/>
          <w:szCs w:val="28"/>
        </w:rPr>
        <w:t>едставителя юридического лица);</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lastRenderedPageBreak/>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 Доверенн</w:t>
      </w:r>
      <w:r w:rsidR="004F205B">
        <w:rPr>
          <w:rFonts w:ascii="Times New Roman" w:hAnsi="Times New Roman" w:cs="Times New Roman"/>
          <w:sz w:val="28"/>
          <w:szCs w:val="28"/>
        </w:rPr>
        <w:t xml:space="preserve">ость должна быть оформлена надлежащим образом </w:t>
      </w:r>
      <w:r w:rsidRPr="00F220DB">
        <w:rPr>
          <w:rFonts w:ascii="Times New Roman" w:hAnsi="Times New Roman" w:cs="Times New Roman"/>
          <w:sz w:val="28"/>
          <w:szCs w:val="28"/>
        </w:rPr>
        <w:t>- в случае подачи лицом, действующим по поручению заявителя (нотариально удостоверенная - для физических лиц, для юридических лиц форма доверенности на фирменном бланке организации за подписью руководителя, удост</w:t>
      </w:r>
      <w:r>
        <w:rPr>
          <w:rFonts w:ascii="Times New Roman" w:hAnsi="Times New Roman" w:cs="Times New Roman"/>
          <w:sz w:val="28"/>
          <w:szCs w:val="28"/>
        </w:rPr>
        <w:t>оверенная печатью организации);</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4) копии правоустанавливающих документов на земельный участок, право на который не зарегистрировано в Едином государственном реестре прав на недви</w:t>
      </w:r>
      <w:r>
        <w:rPr>
          <w:rFonts w:ascii="Times New Roman" w:hAnsi="Times New Roman" w:cs="Times New Roman"/>
          <w:sz w:val="28"/>
          <w:szCs w:val="28"/>
        </w:rPr>
        <w:t>жимое имущество и сделок с ним;</w:t>
      </w:r>
    </w:p>
    <w:p w:rsidR="000933B2" w:rsidRPr="00F220DB" w:rsidRDefault="003E613B" w:rsidP="00F22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933B2">
        <w:rPr>
          <w:rFonts w:ascii="Times New Roman" w:hAnsi="Times New Roman" w:cs="Times New Roman"/>
          <w:sz w:val="28"/>
          <w:szCs w:val="28"/>
        </w:rPr>
        <w:t xml:space="preserve">) </w:t>
      </w:r>
      <w:r w:rsidR="000933B2" w:rsidRPr="000933B2">
        <w:rPr>
          <w:rFonts w:ascii="Times New Roman" w:hAnsi="Times New Roman" w:cs="Times New Roman"/>
          <w:sz w:val="28"/>
          <w:szCs w:val="28"/>
        </w:rPr>
        <w:t>согласие всех правоо</w:t>
      </w:r>
      <w:r w:rsidR="000933B2">
        <w:rPr>
          <w:rFonts w:ascii="Times New Roman" w:hAnsi="Times New Roman" w:cs="Times New Roman"/>
          <w:sz w:val="28"/>
          <w:szCs w:val="28"/>
        </w:rPr>
        <w:t>бладателей земельного участка и (</w:t>
      </w:r>
      <w:r w:rsidR="000933B2" w:rsidRPr="000933B2">
        <w:rPr>
          <w:rFonts w:ascii="Times New Roman" w:hAnsi="Times New Roman" w:cs="Times New Roman"/>
          <w:sz w:val="28"/>
          <w:szCs w:val="28"/>
        </w:rPr>
        <w:t>или</w:t>
      </w:r>
      <w:r w:rsidR="000933B2">
        <w:rPr>
          <w:rFonts w:ascii="Times New Roman" w:hAnsi="Times New Roman" w:cs="Times New Roman"/>
          <w:sz w:val="28"/>
          <w:szCs w:val="28"/>
        </w:rPr>
        <w:t>)</w:t>
      </w:r>
      <w:r w:rsidR="000933B2" w:rsidRPr="000933B2">
        <w:rPr>
          <w:rFonts w:ascii="Times New Roman" w:hAnsi="Times New Roman" w:cs="Times New Roman"/>
          <w:sz w:val="28"/>
          <w:szCs w:val="28"/>
        </w:rPr>
        <w:t xml:space="preserve"> объекта капитального строительства, в отношен</w:t>
      </w:r>
      <w:r>
        <w:rPr>
          <w:rFonts w:ascii="Times New Roman" w:hAnsi="Times New Roman" w:cs="Times New Roman"/>
          <w:sz w:val="28"/>
          <w:szCs w:val="28"/>
        </w:rPr>
        <w:t>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sidR="000933B2" w:rsidRPr="000933B2">
        <w:rPr>
          <w:rFonts w:ascii="Times New Roman" w:hAnsi="Times New Roman" w:cs="Times New Roman"/>
          <w:sz w:val="28"/>
          <w:szCs w:val="28"/>
        </w:rPr>
        <w:t>, либо документ, удостоверяющий полномочия заявителя как представителя всех правоо</w:t>
      </w:r>
      <w:r w:rsidR="000933B2">
        <w:rPr>
          <w:rFonts w:ascii="Times New Roman" w:hAnsi="Times New Roman" w:cs="Times New Roman"/>
          <w:sz w:val="28"/>
          <w:szCs w:val="28"/>
        </w:rPr>
        <w:t>бладателей земельного участка и (</w:t>
      </w:r>
      <w:r w:rsidR="000933B2" w:rsidRPr="000933B2">
        <w:rPr>
          <w:rFonts w:ascii="Times New Roman" w:hAnsi="Times New Roman" w:cs="Times New Roman"/>
          <w:sz w:val="28"/>
          <w:szCs w:val="28"/>
        </w:rPr>
        <w:t>или</w:t>
      </w:r>
      <w:r w:rsidR="000933B2">
        <w:rPr>
          <w:rFonts w:ascii="Times New Roman" w:hAnsi="Times New Roman" w:cs="Times New Roman"/>
          <w:sz w:val="28"/>
          <w:szCs w:val="28"/>
        </w:rPr>
        <w:t>)</w:t>
      </w:r>
      <w:r w:rsidR="000933B2" w:rsidRPr="000933B2">
        <w:rPr>
          <w:rFonts w:ascii="Times New Roman" w:hAnsi="Times New Roman" w:cs="Times New Roman"/>
          <w:sz w:val="28"/>
          <w:szCs w:val="28"/>
        </w:rPr>
        <w:t xml:space="preserve"> объекта капитального строительства при направлении заявления;</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2.8. Заявитель </w:t>
      </w:r>
      <w:r w:rsidR="00C16EC9">
        <w:rPr>
          <w:rFonts w:ascii="Times New Roman" w:hAnsi="Times New Roman" w:cs="Times New Roman"/>
          <w:sz w:val="28"/>
          <w:szCs w:val="28"/>
        </w:rPr>
        <w:t xml:space="preserve">вправе </w:t>
      </w:r>
      <w:r w:rsidRPr="009472DA">
        <w:rPr>
          <w:rFonts w:ascii="Times New Roman" w:hAnsi="Times New Roman" w:cs="Times New Roman"/>
          <w:sz w:val="28"/>
          <w:szCs w:val="28"/>
        </w:rPr>
        <w:t>по собственной инициативе пр</w:t>
      </w:r>
      <w:r>
        <w:rPr>
          <w:rFonts w:ascii="Times New Roman" w:hAnsi="Times New Roman" w:cs="Times New Roman"/>
          <w:sz w:val="28"/>
          <w:szCs w:val="28"/>
        </w:rPr>
        <w:t>едстав</w:t>
      </w:r>
      <w:r w:rsidR="00C16EC9">
        <w:rPr>
          <w:rFonts w:ascii="Times New Roman" w:hAnsi="Times New Roman" w:cs="Times New Roman"/>
          <w:sz w:val="28"/>
          <w:szCs w:val="28"/>
        </w:rPr>
        <w:t>ить</w:t>
      </w:r>
      <w:r>
        <w:rPr>
          <w:rFonts w:ascii="Times New Roman" w:hAnsi="Times New Roman" w:cs="Times New Roman"/>
          <w:sz w:val="28"/>
          <w:szCs w:val="28"/>
        </w:rPr>
        <w:t xml:space="preserve"> следующие документы:</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1) копии правоустанавливающих документов на земельный участок, право на который зарегистрировано в Едином государственном реестре прав на недви</w:t>
      </w:r>
      <w:r>
        <w:rPr>
          <w:rFonts w:ascii="Times New Roman" w:hAnsi="Times New Roman" w:cs="Times New Roman"/>
          <w:sz w:val="28"/>
          <w:szCs w:val="28"/>
        </w:rPr>
        <w:t>жимое имущество и сделок с ним;</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w:t>
      </w:r>
      <w:r>
        <w:rPr>
          <w:rFonts w:ascii="Times New Roman" w:hAnsi="Times New Roman" w:cs="Times New Roman"/>
          <w:sz w:val="28"/>
          <w:szCs w:val="28"/>
        </w:rPr>
        <w:t>жимое имущество и сделок с ним;</w:t>
      </w:r>
    </w:p>
    <w:p w:rsidR="009472DA" w:rsidRPr="009472DA" w:rsidRDefault="009472DA" w:rsidP="000933B2">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3) эскизный проект строительства, реконструкции объе</w:t>
      </w:r>
      <w:r w:rsidR="000933B2">
        <w:rPr>
          <w:rFonts w:ascii="Times New Roman" w:hAnsi="Times New Roman" w:cs="Times New Roman"/>
          <w:sz w:val="28"/>
          <w:szCs w:val="28"/>
        </w:rPr>
        <w:t>кта капитального строительства;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4) фотографии земельного участка (или объекта капитального строительства), в отношении кот</w:t>
      </w:r>
      <w:r>
        <w:rPr>
          <w:rFonts w:ascii="Times New Roman" w:hAnsi="Times New Roman" w:cs="Times New Roman"/>
          <w:sz w:val="28"/>
          <w:szCs w:val="28"/>
        </w:rPr>
        <w:t>орого запрашивается разрешение;</w:t>
      </w:r>
    </w:p>
    <w:p w:rsidR="004F205B" w:rsidRDefault="009472DA" w:rsidP="004F205B">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5) </w:t>
      </w:r>
      <w:r w:rsidR="004F205B" w:rsidRPr="00F220DB">
        <w:rPr>
          <w:rFonts w:ascii="Times New Roman" w:hAnsi="Times New Roman" w:cs="Times New Roman"/>
          <w:sz w:val="28"/>
          <w:szCs w:val="28"/>
        </w:rPr>
        <w:t>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 с обоснованием подтверждения соблюдения технических регламентов.</w:t>
      </w:r>
    </w:p>
    <w:p w:rsidR="009472DA" w:rsidRDefault="009472DA" w:rsidP="005B0F72">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2.9.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2.10. Перечень документов, запрашиваемых и получаемых в порядке межведомственного </w:t>
      </w:r>
      <w:r>
        <w:rPr>
          <w:rFonts w:ascii="Times New Roman" w:hAnsi="Times New Roman" w:cs="Times New Roman"/>
          <w:sz w:val="28"/>
          <w:szCs w:val="28"/>
        </w:rPr>
        <w:t>информационного взаимодействия:</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1) правоустанавливающие документы на объекты недвижимости, права на которые зарегистрированы в Едином госуда</w:t>
      </w:r>
      <w:r>
        <w:rPr>
          <w:rFonts w:ascii="Times New Roman" w:hAnsi="Times New Roman" w:cs="Times New Roman"/>
          <w:sz w:val="28"/>
          <w:szCs w:val="28"/>
        </w:rPr>
        <w:t>рственном реестре недвижимости;</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lastRenderedPageBreak/>
        <w:t>2) кадастровая выписка о земельном участке либо кадастровый паспорт земельного участка, либо кадас</w:t>
      </w:r>
      <w:r>
        <w:rPr>
          <w:rFonts w:ascii="Times New Roman" w:hAnsi="Times New Roman" w:cs="Times New Roman"/>
          <w:sz w:val="28"/>
          <w:szCs w:val="28"/>
        </w:rPr>
        <w:t>тровый план земельного участка;</w:t>
      </w:r>
    </w:p>
    <w:p w:rsid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3) выписка из Единого государственного реестра юридических лиц, </w:t>
      </w:r>
      <w:r>
        <w:rPr>
          <w:rFonts w:ascii="Times New Roman" w:hAnsi="Times New Roman" w:cs="Times New Roman"/>
          <w:sz w:val="28"/>
          <w:szCs w:val="28"/>
        </w:rPr>
        <w:t>выписка из Единого государственного реестра индивидуальных предпринимателей</w:t>
      </w:r>
      <w:r w:rsidR="000933B2">
        <w:rPr>
          <w:rFonts w:ascii="Times New Roman" w:hAnsi="Times New Roman" w:cs="Times New Roman"/>
          <w:sz w:val="28"/>
          <w:szCs w:val="28"/>
        </w:rPr>
        <w:t xml:space="preserve"> </w:t>
      </w:r>
      <w:r w:rsidR="000933B2" w:rsidRPr="000933B2">
        <w:rPr>
          <w:rFonts w:ascii="Times New Roman" w:hAnsi="Times New Roman" w:cs="Times New Roman"/>
          <w:sz w:val="28"/>
          <w:szCs w:val="28"/>
        </w:rPr>
        <w:t>из Федеральной налоговой службы</w:t>
      </w:r>
      <w:r>
        <w:rPr>
          <w:rFonts w:ascii="Times New Roman" w:hAnsi="Times New Roman" w:cs="Times New Roman"/>
          <w:sz w:val="28"/>
          <w:szCs w:val="28"/>
        </w:rPr>
        <w:t>.</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2.11. Форму заявления о предоставлении муниципальной у</w:t>
      </w:r>
      <w:r>
        <w:rPr>
          <w:rFonts w:ascii="Times New Roman" w:hAnsi="Times New Roman" w:cs="Times New Roman"/>
          <w:sz w:val="28"/>
          <w:szCs w:val="28"/>
        </w:rPr>
        <w:t>слуги заявитель может получить:</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на информационном стенде в месте предо</w:t>
      </w:r>
      <w:r>
        <w:rPr>
          <w:rFonts w:ascii="Times New Roman" w:hAnsi="Times New Roman" w:cs="Times New Roman"/>
          <w:sz w:val="28"/>
          <w:szCs w:val="28"/>
        </w:rPr>
        <w:t>ставления муниципальной услуги;</w:t>
      </w:r>
    </w:p>
    <w:p w:rsidR="009472DA" w:rsidRPr="009472DA" w:rsidRDefault="009472DA" w:rsidP="00947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 специалиста уполномоченного органа;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у работни</w:t>
      </w:r>
      <w:r>
        <w:rPr>
          <w:rFonts w:ascii="Times New Roman" w:hAnsi="Times New Roman" w:cs="Times New Roman"/>
          <w:sz w:val="28"/>
          <w:szCs w:val="28"/>
        </w:rPr>
        <w:t>ка многофункционального центра;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уполномоченного органа.</w:t>
      </w:r>
    </w:p>
    <w:p w:rsidR="009472DA" w:rsidRDefault="009472DA" w:rsidP="00811B66">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2.12. Заявление с документами, предусмотренными пунктами 2.7, 2.8 Административного регламента, может быть направлено в форме электронного документа, подписанного электронной подписью или квалифицированной электронной подписью в соответствии с требованиями Федерального закона от 06.04.2011 </w:t>
      </w:r>
      <w:r>
        <w:rPr>
          <w:rFonts w:ascii="Times New Roman" w:hAnsi="Times New Roman" w:cs="Times New Roman"/>
          <w:sz w:val="28"/>
          <w:szCs w:val="28"/>
        </w:rPr>
        <w:t>№</w:t>
      </w:r>
      <w:r w:rsidRPr="009472DA">
        <w:rPr>
          <w:rFonts w:ascii="Times New Roman" w:hAnsi="Times New Roman" w:cs="Times New Roman"/>
          <w:sz w:val="28"/>
          <w:szCs w:val="28"/>
        </w:rPr>
        <w:t xml:space="preserve"> 63-ФЗ </w:t>
      </w:r>
      <w:r>
        <w:rPr>
          <w:rFonts w:ascii="Times New Roman" w:hAnsi="Times New Roman" w:cs="Times New Roman"/>
          <w:sz w:val="28"/>
          <w:szCs w:val="28"/>
        </w:rPr>
        <w:t>«</w:t>
      </w:r>
      <w:r w:rsidRPr="009472D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9472DA">
        <w:rPr>
          <w:rFonts w:ascii="Times New Roman" w:hAnsi="Times New Roman" w:cs="Times New Roman"/>
          <w:sz w:val="28"/>
          <w:szCs w:val="28"/>
        </w:rPr>
        <w:t>.</w:t>
      </w:r>
    </w:p>
    <w:p w:rsid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Ответственность за достоверность и полноту представляемых заявителем сведений и документов, являющихся необходимыми для предоставления муниципальной услуги, возлагается на Заявителя.</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C040DC" w:rsidRDefault="00884A7C" w:rsidP="00C040DC">
      <w:pPr>
        <w:spacing w:after="0" w:line="240" w:lineRule="auto"/>
        <w:ind w:firstLine="708"/>
        <w:jc w:val="center"/>
        <w:rPr>
          <w:rFonts w:ascii="Times New Roman" w:hAnsi="Times New Roman" w:cs="Times New Roman"/>
          <w:b/>
          <w:sz w:val="28"/>
          <w:szCs w:val="28"/>
        </w:rPr>
      </w:pPr>
      <w:r w:rsidRPr="00C040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FE723F" w:rsidRDefault="00884A7C" w:rsidP="007C49AE">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3</w:t>
      </w:r>
      <w:r w:rsidRPr="00FE723F">
        <w:rPr>
          <w:rFonts w:ascii="Times New Roman" w:hAnsi="Times New Roman" w:cs="Times New Roman"/>
          <w:sz w:val="28"/>
          <w:szCs w:val="28"/>
        </w:rPr>
        <w:t>. Исчерпывающий перечень оснований для отказа в приеме документов, указанных в </w:t>
      </w:r>
      <w:hyperlink r:id="rId17" w:anchor="/document/404746345/entry/42" w:history="1">
        <w:r w:rsidRPr="004C5C77">
          <w:rPr>
            <w:rFonts w:ascii="Times New Roman" w:hAnsi="Times New Roman" w:cs="Times New Roman"/>
            <w:sz w:val="28"/>
            <w:szCs w:val="28"/>
          </w:rPr>
          <w:t>пункте 2.</w:t>
        </w:r>
        <w:r w:rsidR="009472DA">
          <w:rPr>
            <w:rFonts w:ascii="Times New Roman" w:hAnsi="Times New Roman" w:cs="Times New Roman"/>
            <w:sz w:val="28"/>
            <w:szCs w:val="28"/>
          </w:rPr>
          <w:t>7</w:t>
        </w:r>
      </w:hyperlink>
      <w:r w:rsidR="00A33638">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в том числе представленных в электронной форме:</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 xml:space="preserve">а) </w:t>
      </w:r>
      <w:r>
        <w:rPr>
          <w:rFonts w:ascii="Times New Roman" w:hAnsi="Times New Roman" w:cs="Times New Roman"/>
          <w:sz w:val="28"/>
          <w:szCs w:val="28"/>
        </w:rPr>
        <w:t>заявление</w:t>
      </w:r>
      <w:r w:rsidRPr="00A65B97">
        <w:rPr>
          <w:rFonts w:ascii="Times New Roman" w:hAnsi="Times New Roman" w:cs="Times New Roman"/>
          <w:sz w:val="28"/>
          <w:szCs w:val="28"/>
        </w:rPr>
        <w:t xml:space="preserve"> </w:t>
      </w:r>
      <w:r w:rsidRPr="004C5C77">
        <w:rPr>
          <w:rFonts w:ascii="Times New Roman" w:hAnsi="Times New Roman" w:cs="Times New Roman"/>
          <w:sz w:val="28"/>
          <w:szCs w:val="28"/>
        </w:rPr>
        <w:t>представлено в орган государственной власти, орган местного самоуправления, в полномочия которых не входит предоставление ус</w:t>
      </w:r>
      <w:r>
        <w:rPr>
          <w:rFonts w:ascii="Times New Roman" w:hAnsi="Times New Roman" w:cs="Times New Roman"/>
          <w:sz w:val="28"/>
          <w:szCs w:val="28"/>
        </w:rPr>
        <w:t>луги;</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w:t>
      </w:r>
      <w:r>
        <w:rPr>
          <w:rFonts w:ascii="Times New Roman" w:hAnsi="Times New Roman" w:cs="Times New Roman"/>
          <w:sz w:val="28"/>
          <w:szCs w:val="28"/>
        </w:rPr>
        <w:t>ния, содержащиеся в документах;</w:t>
      </w:r>
    </w:p>
    <w:p w:rsidR="000933B2" w:rsidRPr="004C5C77" w:rsidRDefault="000933B2" w:rsidP="00093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4C5C77">
        <w:rPr>
          <w:rFonts w:ascii="Times New Roman" w:hAnsi="Times New Roman" w:cs="Times New Roman"/>
          <w:sz w:val="28"/>
          <w:szCs w:val="28"/>
        </w:rPr>
        <w:t xml:space="preserve">) выявлено несоблюдение установленных статьей 11 </w:t>
      </w:r>
      <w:r w:rsidRPr="008161AF">
        <w:rPr>
          <w:rFonts w:ascii="Times New Roman" w:hAnsi="Times New Roman" w:cs="Times New Roman"/>
          <w:sz w:val="28"/>
          <w:szCs w:val="28"/>
        </w:rPr>
        <w:t>Федерального закона от 06.04.2011 № 63-ФЗ «Об электронной подписи»</w:t>
      </w:r>
      <w:r w:rsidRPr="004C5C77">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w:t>
      </w:r>
      <w:r>
        <w:rPr>
          <w:rFonts w:ascii="Times New Roman" w:hAnsi="Times New Roman" w:cs="Times New Roman"/>
          <w:sz w:val="28"/>
          <w:szCs w:val="28"/>
        </w:rPr>
        <w:t>ставленных в электронной форме;</w:t>
      </w:r>
    </w:p>
    <w:p w:rsidR="000933B2" w:rsidRPr="004C5C77" w:rsidRDefault="000933B2" w:rsidP="00093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w:t>
      </w:r>
      <w:r w:rsidRPr="004C5C77">
        <w:rPr>
          <w:rFonts w:ascii="Times New Roman" w:hAnsi="Times New Roman" w:cs="Times New Roman"/>
          <w:sz w:val="28"/>
          <w:szCs w:val="28"/>
        </w:rPr>
        <w:t xml:space="preserve">) неполное заполнение полей в форме </w:t>
      </w:r>
      <w:r>
        <w:rPr>
          <w:rFonts w:ascii="Times New Roman" w:hAnsi="Times New Roman" w:cs="Times New Roman"/>
          <w:sz w:val="28"/>
          <w:szCs w:val="28"/>
        </w:rPr>
        <w:t>заявления</w:t>
      </w:r>
      <w:r w:rsidRPr="004C5C77">
        <w:rPr>
          <w:rFonts w:ascii="Times New Roman" w:hAnsi="Times New Roman" w:cs="Times New Roman"/>
          <w:sz w:val="28"/>
          <w:szCs w:val="28"/>
        </w:rPr>
        <w:t>, в том числе в интеракти</w:t>
      </w:r>
      <w:r>
        <w:rPr>
          <w:rFonts w:ascii="Times New Roman" w:hAnsi="Times New Roman" w:cs="Times New Roman"/>
          <w:sz w:val="28"/>
          <w:szCs w:val="28"/>
        </w:rPr>
        <w:t>вной форме уведомления на ЕПГУ;</w:t>
      </w:r>
    </w:p>
    <w:p w:rsidR="000933B2" w:rsidRDefault="000933B2" w:rsidP="00093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Pr="004C5C77">
        <w:rPr>
          <w:rFonts w:ascii="Times New Roman" w:hAnsi="Times New Roman" w:cs="Times New Roman"/>
          <w:sz w:val="28"/>
          <w:szCs w:val="28"/>
        </w:rPr>
        <w:t xml:space="preserve">) представление неполного комплекта документов, </w:t>
      </w:r>
      <w:r w:rsidR="00811B66">
        <w:rPr>
          <w:rFonts w:ascii="Times New Roman" w:hAnsi="Times New Roman" w:cs="Times New Roman"/>
          <w:sz w:val="28"/>
          <w:szCs w:val="28"/>
        </w:rPr>
        <w:t>подлежащих обязательному представлению заявителем.</w:t>
      </w:r>
    </w:p>
    <w:p w:rsidR="009B607B" w:rsidRPr="009B607B" w:rsidRDefault="009B607B" w:rsidP="009B60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0B4FAF">
        <w:rPr>
          <w:rFonts w:ascii="Times New Roman" w:hAnsi="Times New Roman" w:cs="Times New Roman"/>
          <w:sz w:val="28"/>
          <w:szCs w:val="28"/>
        </w:rPr>
        <w:t>4</w:t>
      </w:r>
      <w:r>
        <w:rPr>
          <w:rFonts w:ascii="Times New Roman" w:hAnsi="Times New Roman" w:cs="Times New Roman"/>
          <w:sz w:val="28"/>
          <w:szCs w:val="28"/>
        </w:rPr>
        <w:t xml:space="preserve">. Исчерпывающий перечень оснований для отказа </w:t>
      </w:r>
      <w:r w:rsidRPr="009B607B">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B607B">
        <w:rPr>
          <w:rFonts w:ascii="Times New Roman" w:hAnsi="Times New Roman" w:cs="Times New Roman"/>
          <w:sz w:val="28"/>
          <w:szCs w:val="28"/>
        </w:rPr>
        <w:t xml:space="preserve"> услуги:</w:t>
      </w:r>
    </w:p>
    <w:p w:rsidR="00811B66" w:rsidRPr="00811B66" w:rsidRDefault="00811B66" w:rsidP="00811B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811B66">
        <w:rPr>
          <w:rFonts w:ascii="Times New Roman" w:hAnsi="Times New Roman" w:cs="Times New Roman"/>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w:t>
      </w:r>
      <w:r>
        <w:rPr>
          <w:rFonts w:ascii="Times New Roman" w:hAnsi="Times New Roman" w:cs="Times New Roman"/>
          <w:sz w:val="28"/>
          <w:szCs w:val="28"/>
        </w:rPr>
        <w:t>ваниям технических регламентов;</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2) сведения, указанные в заявлении, не подтверждены сведениями, полученными в рамках ме</w:t>
      </w:r>
      <w:r>
        <w:rPr>
          <w:rFonts w:ascii="Times New Roman" w:hAnsi="Times New Roman" w:cs="Times New Roman"/>
          <w:sz w:val="28"/>
          <w:szCs w:val="28"/>
        </w:rPr>
        <w:t>жведомственного взаимодействия;</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w:t>
      </w:r>
      <w:r>
        <w:rPr>
          <w:rFonts w:ascii="Times New Roman" w:hAnsi="Times New Roman" w:cs="Times New Roman"/>
          <w:sz w:val="28"/>
          <w:szCs w:val="28"/>
        </w:rPr>
        <w:t>нение от предельных параметров;</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 xml:space="preserve">4) отсутствие у </w:t>
      </w:r>
      <w:r>
        <w:rPr>
          <w:rFonts w:ascii="Times New Roman" w:hAnsi="Times New Roman" w:cs="Times New Roman"/>
          <w:sz w:val="28"/>
          <w:szCs w:val="28"/>
        </w:rPr>
        <w:t>з</w:t>
      </w:r>
      <w:r w:rsidRPr="00811B66">
        <w:rPr>
          <w:rFonts w:ascii="Times New Roman" w:hAnsi="Times New Roman" w:cs="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w:t>
      </w:r>
      <w:r>
        <w:rPr>
          <w:rFonts w:ascii="Times New Roman" w:hAnsi="Times New Roman" w:cs="Times New Roman"/>
          <w:sz w:val="28"/>
          <w:szCs w:val="28"/>
        </w:rPr>
        <w:t>П</w:t>
      </w:r>
      <w:r w:rsidRPr="00811B66">
        <w:rPr>
          <w:rFonts w:ascii="Times New Roman" w:hAnsi="Times New Roman" w:cs="Times New Roman"/>
          <w:sz w:val="28"/>
          <w:szCs w:val="28"/>
        </w:rPr>
        <w:t>равилам</w:t>
      </w:r>
      <w:r>
        <w:rPr>
          <w:rFonts w:ascii="Times New Roman" w:hAnsi="Times New Roman" w:cs="Times New Roman"/>
          <w:sz w:val="28"/>
          <w:szCs w:val="28"/>
        </w:rPr>
        <w:t xml:space="preserve">и землепользования и застройки </w:t>
      </w:r>
      <w:r w:rsidRPr="00811B6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«Город Майкоп»</w:t>
      </w:r>
      <w:r>
        <w:t xml:space="preserve">, </w:t>
      </w:r>
      <w:r w:rsidRPr="00811B66">
        <w:rPr>
          <w:rFonts w:ascii="Times New Roman" w:hAnsi="Times New Roman" w:cs="Times New Roman"/>
          <w:sz w:val="28"/>
          <w:szCs w:val="28"/>
        </w:rPr>
        <w:t>утвержденными</w:t>
      </w:r>
      <w:r>
        <w:t xml:space="preserve"> </w:t>
      </w:r>
      <w:r>
        <w:rPr>
          <w:rFonts w:ascii="Times New Roman" w:hAnsi="Times New Roman" w:cs="Times New Roman"/>
          <w:sz w:val="28"/>
          <w:szCs w:val="28"/>
        </w:rPr>
        <w:t>р</w:t>
      </w:r>
      <w:r w:rsidRPr="00811B66">
        <w:rPr>
          <w:rFonts w:ascii="Times New Roman" w:hAnsi="Times New Roman" w:cs="Times New Roman"/>
          <w:sz w:val="28"/>
          <w:szCs w:val="28"/>
        </w:rPr>
        <w:t>ешение</w:t>
      </w:r>
      <w:r>
        <w:rPr>
          <w:rFonts w:ascii="Times New Roman" w:hAnsi="Times New Roman" w:cs="Times New Roman"/>
          <w:sz w:val="28"/>
          <w:szCs w:val="28"/>
        </w:rPr>
        <w:t>м</w:t>
      </w:r>
      <w:r w:rsidRPr="00811B66">
        <w:rPr>
          <w:rFonts w:ascii="Times New Roman" w:hAnsi="Times New Roman" w:cs="Times New Roman"/>
          <w:sz w:val="28"/>
          <w:szCs w:val="28"/>
        </w:rPr>
        <w:t xml:space="preserve">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w:t>
      </w:r>
      <w:r>
        <w:rPr>
          <w:rFonts w:ascii="Times New Roman" w:hAnsi="Times New Roman" w:cs="Times New Roman"/>
          <w:sz w:val="28"/>
          <w:szCs w:val="28"/>
        </w:rPr>
        <w:t xml:space="preserve"> (далее – Правила);</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Pr>
          <w:rFonts w:ascii="Times New Roman" w:hAnsi="Times New Roman" w:cs="Times New Roman"/>
          <w:sz w:val="28"/>
          <w:szCs w:val="28"/>
        </w:rPr>
        <w:t>П</w:t>
      </w:r>
      <w:r w:rsidRPr="00811B66">
        <w:rPr>
          <w:rFonts w:ascii="Times New Roman" w:hAnsi="Times New Roman" w:cs="Times New Roman"/>
          <w:sz w:val="28"/>
          <w:szCs w:val="28"/>
        </w:rPr>
        <w:t>равилами</w:t>
      </w:r>
      <w:r>
        <w:rPr>
          <w:rFonts w:ascii="Times New Roman" w:hAnsi="Times New Roman" w:cs="Times New Roman"/>
          <w:sz w:val="28"/>
          <w:szCs w:val="28"/>
        </w:rPr>
        <w:t>;</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w:t>
      </w:r>
      <w:r>
        <w:rPr>
          <w:rFonts w:ascii="Times New Roman" w:hAnsi="Times New Roman" w:cs="Times New Roman"/>
          <w:sz w:val="28"/>
          <w:szCs w:val="28"/>
        </w:rPr>
        <w:t>нального или местного значения;</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 xml:space="preserve">7) запрашиваемое </w:t>
      </w:r>
      <w:r>
        <w:rPr>
          <w:rFonts w:ascii="Times New Roman" w:hAnsi="Times New Roman" w:cs="Times New Roman"/>
          <w:sz w:val="28"/>
          <w:szCs w:val="28"/>
        </w:rPr>
        <w:t>з</w:t>
      </w:r>
      <w:r w:rsidRPr="00811B66">
        <w:rPr>
          <w:rFonts w:ascii="Times New Roman" w:hAnsi="Times New Roman" w:cs="Times New Roman"/>
          <w:sz w:val="28"/>
          <w:szCs w:val="28"/>
        </w:rPr>
        <w:t>аявителем разрешение на отклонение от предельных параметров не соответствует утвержденной в установленном порядке докуме</w:t>
      </w:r>
      <w:r>
        <w:rPr>
          <w:rFonts w:ascii="Times New Roman" w:hAnsi="Times New Roman" w:cs="Times New Roman"/>
          <w:sz w:val="28"/>
          <w:szCs w:val="28"/>
        </w:rPr>
        <w:t>нтации по планировке территории;</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w:t>
      </w:r>
      <w:r>
        <w:rPr>
          <w:rFonts w:ascii="Times New Roman" w:hAnsi="Times New Roman" w:cs="Times New Roman"/>
          <w:sz w:val="28"/>
          <w:szCs w:val="28"/>
        </w:rPr>
        <w:t>чии приаэродромные территории);</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w:t>
      </w:r>
      <w:r w:rsidRPr="00811B66">
        <w:rPr>
          <w:rFonts w:ascii="Times New Roman" w:hAnsi="Times New Roman" w:cs="Times New Roman"/>
          <w:sz w:val="28"/>
          <w:szCs w:val="28"/>
        </w:rPr>
        <w:lastRenderedPageBreak/>
        <w:t xml:space="preserve">о выявлении самовольной постройки от исполнительного органа государственной власти, должностного лица, государственного учреждения или </w:t>
      </w:r>
      <w:r>
        <w:rPr>
          <w:rFonts w:ascii="Times New Roman" w:hAnsi="Times New Roman" w:cs="Times New Roman"/>
          <w:sz w:val="28"/>
          <w:szCs w:val="28"/>
        </w:rPr>
        <w:t>органа местного самоуправления;</w:t>
      </w:r>
    </w:p>
    <w:p w:rsidR="00811B66" w:rsidRP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w:t>
      </w:r>
      <w:r>
        <w:rPr>
          <w:rFonts w:ascii="Times New Roman" w:hAnsi="Times New Roman" w:cs="Times New Roman"/>
          <w:sz w:val="28"/>
          <w:szCs w:val="28"/>
        </w:rPr>
        <w:t>ого или регионального значения;</w:t>
      </w:r>
    </w:p>
    <w:p w:rsidR="00811B66" w:rsidRDefault="00811B66" w:rsidP="00811B66">
      <w:pPr>
        <w:spacing w:after="0" w:line="240" w:lineRule="auto"/>
        <w:ind w:firstLine="708"/>
        <w:jc w:val="both"/>
        <w:rPr>
          <w:rFonts w:ascii="Times New Roman" w:hAnsi="Times New Roman" w:cs="Times New Roman"/>
          <w:sz w:val="28"/>
          <w:szCs w:val="28"/>
        </w:rPr>
      </w:pPr>
      <w:r w:rsidRPr="00811B66">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Pr="00811B66">
        <w:rPr>
          <w:rFonts w:ascii="Times New Roman" w:hAnsi="Times New Roman" w:cs="Times New Roman"/>
          <w:sz w:val="28"/>
          <w:szCs w:val="28"/>
        </w:rPr>
        <w:t xml:space="preserve"> </w:t>
      </w:r>
    </w:p>
    <w:p w:rsidR="004C5C77" w:rsidRPr="004C5C77" w:rsidRDefault="004C5C77" w:rsidP="00811B66">
      <w:pPr>
        <w:spacing w:after="0" w:line="240" w:lineRule="auto"/>
        <w:ind w:firstLine="708"/>
        <w:jc w:val="both"/>
        <w:rPr>
          <w:rFonts w:ascii="Times New Roman" w:hAnsi="Times New Roman" w:cs="Times New Roman"/>
          <w:sz w:val="28"/>
          <w:szCs w:val="28"/>
        </w:rPr>
      </w:pPr>
      <w:r w:rsidRPr="00545670">
        <w:rPr>
          <w:rFonts w:ascii="Times New Roman" w:hAnsi="Times New Roman" w:cs="Times New Roman"/>
          <w:sz w:val="28"/>
          <w:szCs w:val="28"/>
        </w:rPr>
        <w:t>2.1</w:t>
      </w:r>
      <w:r w:rsidR="000B4FAF">
        <w:rPr>
          <w:rFonts w:ascii="Times New Roman" w:hAnsi="Times New Roman" w:cs="Times New Roman"/>
          <w:sz w:val="28"/>
          <w:szCs w:val="28"/>
        </w:rPr>
        <w:t>5</w:t>
      </w:r>
      <w:r w:rsidR="009472DA">
        <w:rPr>
          <w:rFonts w:ascii="Times New Roman" w:hAnsi="Times New Roman" w:cs="Times New Roman"/>
          <w:sz w:val="28"/>
          <w:szCs w:val="28"/>
        </w:rPr>
        <w:t xml:space="preserve">. </w:t>
      </w:r>
      <w:r w:rsidR="009472DA" w:rsidRPr="009472DA">
        <w:rPr>
          <w:rFonts w:ascii="Times New Roman" w:hAnsi="Times New Roman" w:cs="Times New Roman"/>
          <w:sz w:val="28"/>
          <w:szCs w:val="28"/>
        </w:rPr>
        <w:t xml:space="preserve">Отказ в предоставлении разрешения на </w:t>
      </w:r>
      <w:r w:rsidR="004E2EBB">
        <w:rPr>
          <w:rFonts w:ascii="Times New Roman" w:hAnsi="Times New Roman" w:cs="Times New Roman"/>
          <w:sz w:val="28"/>
          <w:szCs w:val="28"/>
        </w:rPr>
        <w:t>отклонение от предельных параметров разрешенного строительства, реконструкции</w:t>
      </w:r>
      <w:r w:rsidR="009472DA" w:rsidRPr="009472DA">
        <w:rPr>
          <w:rFonts w:ascii="Times New Roman" w:hAnsi="Times New Roman" w:cs="Times New Roman"/>
          <w:sz w:val="28"/>
          <w:szCs w:val="28"/>
        </w:rPr>
        <w:t xml:space="preserve"> объекта капитального строительства не является препятствием для повторной подачи заявления при условии устранения обстоятельств, по которым заявителю было отказано.</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Размер платы, взимаемой с заявителя при предоставлении муниципальной услуги и способы ее взимания</w:t>
      </w:r>
    </w:p>
    <w:p w:rsidR="00FD100B" w:rsidRDefault="00FD100B" w:rsidP="00FD100B">
      <w:pPr>
        <w:spacing w:after="0" w:line="240" w:lineRule="auto"/>
        <w:ind w:firstLine="708"/>
        <w:jc w:val="both"/>
        <w:rPr>
          <w:rFonts w:ascii="Times New Roman" w:hAnsi="Times New Roman" w:cs="Times New Roman"/>
          <w:sz w:val="28"/>
          <w:szCs w:val="28"/>
        </w:rPr>
      </w:pPr>
    </w:p>
    <w:p w:rsidR="009472DA" w:rsidRPr="009472DA" w:rsidRDefault="00FD100B" w:rsidP="009472DA">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0B4FAF">
        <w:rPr>
          <w:rFonts w:ascii="Times New Roman" w:hAnsi="Times New Roman" w:cs="Times New Roman"/>
          <w:sz w:val="28"/>
          <w:szCs w:val="28"/>
        </w:rPr>
        <w:t>6</w:t>
      </w:r>
      <w:r w:rsidRPr="00FD100B">
        <w:rPr>
          <w:rFonts w:ascii="Times New Roman" w:hAnsi="Times New Roman" w:cs="Times New Roman"/>
          <w:sz w:val="28"/>
          <w:szCs w:val="28"/>
        </w:rPr>
        <w:t xml:space="preserve">. </w:t>
      </w:r>
      <w:r w:rsidR="009472DA" w:rsidRPr="009472DA">
        <w:rPr>
          <w:rFonts w:ascii="Times New Roman" w:hAnsi="Times New Roman" w:cs="Times New Roman"/>
          <w:sz w:val="28"/>
          <w:szCs w:val="28"/>
        </w:rPr>
        <w:t>Предоставление муниципальной услуги осу</w:t>
      </w:r>
      <w:r w:rsidR="009472DA">
        <w:rPr>
          <w:rFonts w:ascii="Times New Roman" w:hAnsi="Times New Roman" w:cs="Times New Roman"/>
          <w:sz w:val="28"/>
          <w:szCs w:val="28"/>
        </w:rPr>
        <w:t>ществляется без взимания платы.</w:t>
      </w:r>
    </w:p>
    <w:p w:rsidR="009472DA" w:rsidRDefault="004E2EBB" w:rsidP="009472DA">
      <w:pPr>
        <w:spacing w:after="0" w:line="240" w:lineRule="auto"/>
        <w:ind w:firstLine="708"/>
        <w:jc w:val="both"/>
        <w:rPr>
          <w:rFonts w:ascii="Times New Roman" w:hAnsi="Times New Roman" w:cs="Times New Roman"/>
          <w:sz w:val="28"/>
          <w:szCs w:val="28"/>
        </w:rPr>
      </w:pPr>
      <w:r w:rsidRPr="004E2EB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2EBB" w:rsidRDefault="004E2EBB" w:rsidP="009472DA">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0B" w:rsidRP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0B4FAF">
        <w:rPr>
          <w:rFonts w:ascii="Times New Roman" w:hAnsi="Times New Roman" w:cs="Times New Roman"/>
          <w:sz w:val="28"/>
          <w:szCs w:val="28"/>
        </w:rPr>
        <w:t>7</w:t>
      </w:r>
      <w:r w:rsidRPr="00FD100B">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 услуги в у</w:t>
      </w:r>
      <w:r w:rsidRPr="00FD100B">
        <w:rPr>
          <w:rFonts w:ascii="Times New Roman" w:hAnsi="Times New Roman" w:cs="Times New Roman"/>
          <w:sz w:val="28"/>
          <w:szCs w:val="28"/>
        </w:rPr>
        <w:t>полномоченном органе или многофункциональном центре составляет не более 15 минут.</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Срок регистрации запроса заявителя о предоставлении муниципальной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9472DA">
        <w:rPr>
          <w:rFonts w:ascii="Times New Roman" w:hAnsi="Times New Roman" w:cs="Times New Roman"/>
          <w:sz w:val="28"/>
          <w:szCs w:val="28"/>
        </w:rPr>
        <w:t>1</w:t>
      </w:r>
      <w:r w:rsidR="000B4FAF">
        <w:rPr>
          <w:rFonts w:ascii="Times New Roman" w:hAnsi="Times New Roman" w:cs="Times New Roman"/>
          <w:sz w:val="28"/>
          <w:szCs w:val="28"/>
        </w:rPr>
        <w:t>8</w:t>
      </w:r>
      <w:r>
        <w:rPr>
          <w:rFonts w:ascii="Times New Roman" w:hAnsi="Times New Roman" w:cs="Times New Roman"/>
          <w:sz w:val="28"/>
          <w:szCs w:val="28"/>
        </w:rPr>
        <w:t xml:space="preserve">. </w:t>
      </w:r>
      <w:r w:rsidRPr="00FD100B">
        <w:rPr>
          <w:rFonts w:ascii="Times New Roman" w:hAnsi="Times New Roman" w:cs="Times New Roman"/>
          <w:sz w:val="28"/>
          <w:szCs w:val="28"/>
        </w:rPr>
        <w:t xml:space="preserve">Регистрация </w:t>
      </w:r>
      <w:r w:rsidR="007130DD">
        <w:rPr>
          <w:rFonts w:ascii="Times New Roman" w:hAnsi="Times New Roman" w:cs="Times New Roman"/>
          <w:sz w:val="28"/>
          <w:szCs w:val="28"/>
        </w:rPr>
        <w:t>заявления</w:t>
      </w:r>
      <w:r w:rsidRPr="00FD100B">
        <w:rPr>
          <w:rFonts w:ascii="Times New Roman" w:hAnsi="Times New Roman" w:cs="Times New Roman"/>
          <w:sz w:val="28"/>
          <w:szCs w:val="28"/>
        </w:rPr>
        <w:t>, представленного заявителем указанными в пункте 2.</w:t>
      </w:r>
      <w:r w:rsidR="007F5FF9">
        <w:rPr>
          <w:rFonts w:ascii="Times New Roman" w:hAnsi="Times New Roman" w:cs="Times New Roman"/>
          <w:sz w:val="28"/>
          <w:szCs w:val="28"/>
        </w:rPr>
        <w:t>7</w:t>
      </w:r>
      <w:r w:rsidRPr="00FD100B">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C5C77"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 xml:space="preserve">В случае представления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 xml:space="preserve">посредством Единого портала, ГИСОГД вне рабочего времени уполномоченного органа либо в выходной, нерабочий праздничный день днем поступления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считается первый рабочий день, следующий за днем представления заявителем указанного заявления.</w:t>
      </w:r>
    </w:p>
    <w:p w:rsidR="004C5C77" w:rsidRPr="00FE723F" w:rsidRDefault="004C5C77" w:rsidP="004C5C77">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Требования к помещениям, в которых предоставляется муниципальная услуга</w:t>
      </w:r>
    </w:p>
    <w:p w:rsidR="00CA7015" w:rsidRPr="00CA7015" w:rsidRDefault="00CA7015" w:rsidP="00CA7015">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w:t>
      </w:r>
      <w:r w:rsidR="000B4FAF">
        <w:rPr>
          <w:rFonts w:ascii="Times New Roman" w:eastAsia="Times New Roman" w:hAnsi="Times New Roman" w:cs="Times New Roman"/>
          <w:color w:val="000000"/>
          <w:sz w:val="28"/>
          <w:szCs w:val="28"/>
          <w:lang w:eastAsia="ru-RU"/>
        </w:rPr>
        <w:t>19</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 xml:space="preserve">Местоположение административных зданий, </w:t>
      </w:r>
      <w:r w:rsidR="00EB21AC">
        <w:rPr>
          <w:rFonts w:ascii="Times New Roman CYR" w:eastAsia="Times New Roman" w:hAnsi="Times New Roman CYR" w:cs="Times New Roman CYR"/>
          <w:color w:val="000000"/>
          <w:sz w:val="28"/>
          <w:szCs w:val="28"/>
          <w:lang w:eastAsia="ru-RU"/>
        </w:rPr>
        <w:t>в которых осуществляется прием</w:t>
      </w:r>
      <w:r w:rsidR="00EB21AC" w:rsidRPr="00EB21AC">
        <w:rPr>
          <w:rFonts w:ascii="Times New Roman" w:hAnsi="Times New Roman" w:cs="Times New Roman"/>
          <w:sz w:val="28"/>
          <w:szCs w:val="28"/>
        </w:rPr>
        <w:t xml:space="preserve"> </w:t>
      </w:r>
      <w:r w:rsidR="007130DD">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w:t>
      </w:r>
      <w:r>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 перевозящих таких инвалидов и (или) детей-инвалидов.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наименование;</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местонахождение и юридический адрес;</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режим работы;</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 приема;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телефонов для справок.</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Помещения, в которых предоставляется услуга, должны соответствовать санитарно-эпидемиологическим правилам и нормативам.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оснащаются: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противопожарной системой и средствами пожаротушения;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системой оповещения о возникновении чрезвычайной ситуации;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средствами оказания первой медицинской помощи;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туалетными комнатами для посетителей.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Места для заполнения </w:t>
      </w:r>
      <w:r w:rsidR="007130DD">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оборудуются стульями, столами (стойками), бланками заявлений, письменными принадлежностями.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Места приема заявителей оборудуются информационными табличками (вывесками) с указанием: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кабинета и наименования отдела;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фамилии, имени и отчества (последнее – при наличии), должности ответственного лица за прием документов;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графика приема заявителей.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При предоставлении услуги инвалидам обеспечиваются: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беспрепятственного доступа к объекту (зданию, помещению), в котором предоставляется услуга;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допуск сурдопереводчика и тифлосурдопереводчика;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4994" w:rsidRDefault="00304994"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Показатели доступности и качества муниципальной услуги</w:t>
      </w:r>
    </w:p>
    <w:p w:rsidR="00CA7015" w:rsidRDefault="00CA7015"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2</w:t>
      </w:r>
      <w:r w:rsidRPr="00CA7015">
        <w:rPr>
          <w:rFonts w:ascii="Times New Roman" w:eastAsia="Times New Roman" w:hAnsi="Times New Roman" w:cs="Times New Roman"/>
          <w:color w:val="000000"/>
          <w:sz w:val="28"/>
          <w:szCs w:val="28"/>
          <w:lang w:eastAsia="ru-RU"/>
        </w:rPr>
        <w:t>.2</w:t>
      </w:r>
      <w:r w:rsidR="000B4FAF">
        <w:rPr>
          <w:rFonts w:ascii="Times New Roman" w:eastAsia="Times New Roman" w:hAnsi="Times New Roman" w:cs="Times New Roman"/>
          <w:color w:val="000000"/>
          <w:sz w:val="28"/>
          <w:szCs w:val="28"/>
          <w:lang w:eastAsia="ru-RU"/>
        </w:rPr>
        <w:t>0</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доступности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A7015">
        <w:rPr>
          <w:rFonts w:ascii="Times New Roman" w:eastAsia="Times New Roman" w:hAnsi="Times New Roman" w:cs="Times New Roman"/>
          <w:color w:val="000000"/>
          <w:sz w:val="28"/>
          <w:szCs w:val="28"/>
          <w:lang w:eastAsia="ru-RU"/>
        </w:rPr>
        <w:t>«</w:t>
      </w:r>
      <w:r w:rsidRPr="00CA7015">
        <w:rPr>
          <w:rFonts w:ascii="Times New Roman CYR" w:eastAsia="Times New Roman" w:hAnsi="Times New Roman CYR" w:cs="Times New Roman CYR"/>
          <w:color w:val="000000"/>
          <w:sz w:val="28"/>
          <w:szCs w:val="28"/>
          <w:lang w:eastAsia="ru-RU"/>
        </w:rPr>
        <w:t>Интернет</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средствах массовой информации;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заявителем уведомлений о предоставлении у</w:t>
      </w:r>
      <w:r w:rsidR="00FF1DB4">
        <w:rPr>
          <w:rFonts w:ascii="Times New Roman CYR" w:eastAsia="Times New Roman" w:hAnsi="Times New Roman CYR" w:cs="Times New Roman CYR"/>
          <w:color w:val="000000"/>
          <w:sz w:val="28"/>
          <w:szCs w:val="28"/>
          <w:lang w:eastAsia="ru-RU"/>
        </w:rPr>
        <w:t>слуги с помощью Единого портала</w:t>
      </w:r>
      <w:r w:rsidRPr="00CA7015">
        <w:rPr>
          <w:rFonts w:ascii="Times New Roman CYR" w:eastAsia="Times New Roman" w:hAnsi="Times New Roman CYR" w:cs="Times New Roman CYR"/>
          <w:color w:val="000000"/>
          <w:sz w:val="28"/>
          <w:szCs w:val="28"/>
          <w:lang w:eastAsia="ru-RU"/>
        </w:rPr>
        <w:t>;</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0B4FAF">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качества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нарушений установленных сроков в процессе предоставления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заявлений об оспаривании решений, действий (бездействия) уполномоченного органа государственной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05C9F" w:rsidRDefault="00C05C9F" w:rsidP="00FC7894">
      <w:pPr>
        <w:autoSpaceDE w:val="0"/>
        <w:autoSpaceDN w:val="0"/>
        <w:adjustRightInd w:val="0"/>
        <w:spacing w:after="0" w:line="240" w:lineRule="auto"/>
        <w:jc w:val="both"/>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 xml:space="preserve">Раздел III. Состав, последовательность и сроки выполнения административных процедур (действий), требования к порядку их </w:t>
      </w:r>
      <w:r w:rsidRPr="00C05C9F">
        <w:rPr>
          <w:rFonts w:ascii="Times New Roman CYR" w:eastAsia="Times New Roman" w:hAnsi="Times New Roman CYR" w:cs="Times New Roman CYR"/>
          <w:b/>
          <w:bCs/>
          <w:color w:val="000000"/>
          <w:sz w:val="28"/>
          <w:szCs w:val="28"/>
          <w:lang w:eastAsia="ru-RU"/>
        </w:rPr>
        <w:lastRenderedPageBreak/>
        <w:t>выполнения, в том числе особенности выполнения административных процедур в электронной форме</w:t>
      </w:r>
    </w:p>
    <w:p w:rsidR="00C05C9F" w:rsidRPr="00C05C9F" w:rsidRDefault="00C05C9F" w:rsidP="00C05C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w:t>
      </w:r>
    </w:p>
    <w:p w:rsidR="006A5E11" w:rsidRPr="00C05C9F" w:rsidRDefault="006A5E11"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6A5E11"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3</w:t>
      </w:r>
      <w:r w:rsidR="00C05C9F" w:rsidRPr="00C05C9F">
        <w:rPr>
          <w:rFonts w:ascii="Times New Roman" w:eastAsia="Times New Roman" w:hAnsi="Times New Roman" w:cs="Times New Roman"/>
          <w:color w:val="000000"/>
          <w:sz w:val="28"/>
          <w:szCs w:val="28"/>
          <w:lang w:eastAsia="ru-RU"/>
        </w:rPr>
        <w:t xml:space="preserve">.1. </w:t>
      </w:r>
      <w:r w:rsidR="00C05C9F" w:rsidRPr="00C05C9F">
        <w:rPr>
          <w:rFonts w:ascii="Times New Roman CYR" w:eastAsia="Times New Roman" w:hAnsi="Times New Roman CYR" w:cs="Times New Roman CYR"/>
          <w:color w:val="000000"/>
          <w:sz w:val="28"/>
          <w:szCs w:val="28"/>
          <w:lang w:eastAsia="ru-RU"/>
        </w:rPr>
        <w:t>Предоставление услуги включает в себя следующие административные процедуры:</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1) прием и регистрация заявления и документов на получение муниципальной услуги;</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3) рассмотрение заявления и прилагаемых документов Комиссией, направление мотивированного отказа заявителю либо проведение общественных обсуждений или публичных слушаний, подготовка рекомендаций Комиссии;</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4) принятие решения о предоставлении муниципальной услуги либо об отказе в предоставлении муниципальной услуги;</w:t>
      </w:r>
    </w:p>
    <w:p w:rsid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5) выдача (направление) заявителю результата предоставления муниципальной услуги.</w:t>
      </w:r>
    </w:p>
    <w:p w:rsidR="000B4FAF" w:rsidRPr="007F5FF9" w:rsidRDefault="000B4FAF"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A334C5">
        <w:rPr>
          <w:rFonts w:ascii="Times New Roman CYR" w:eastAsia="Times New Roman" w:hAnsi="Times New Roman CYR" w:cs="Times New Roman CYR"/>
          <w:color w:val="000000"/>
          <w:sz w:val="28"/>
          <w:szCs w:val="28"/>
          <w:lang w:eastAsia="ru-RU"/>
        </w:rPr>
        <w:t xml:space="preserve">Описание административных процедур представлено в Приложении № </w:t>
      </w:r>
      <w:r w:rsidR="00A334C5" w:rsidRPr="00A334C5">
        <w:rPr>
          <w:rFonts w:ascii="Times New Roman CYR" w:eastAsia="Times New Roman" w:hAnsi="Times New Roman CYR" w:cs="Times New Roman CYR"/>
          <w:color w:val="000000"/>
          <w:sz w:val="28"/>
          <w:szCs w:val="28"/>
          <w:lang w:eastAsia="ru-RU"/>
        </w:rPr>
        <w:t>2</w:t>
      </w:r>
      <w:r w:rsidRPr="00A334C5">
        <w:rPr>
          <w:rFonts w:ascii="Times New Roman CYR" w:eastAsia="Times New Roman" w:hAnsi="Times New Roman CYR" w:cs="Times New Roman CYR"/>
          <w:color w:val="000000"/>
          <w:sz w:val="28"/>
          <w:szCs w:val="28"/>
          <w:lang w:eastAsia="ru-RU"/>
        </w:rPr>
        <w:t xml:space="preserve"> к настоящему Административному регламенту.</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0B4FAF" w:rsidRPr="000B4FAF" w:rsidRDefault="000B4FAF" w:rsidP="000B4FAF">
      <w:pPr>
        <w:jc w:val="center"/>
        <w:rPr>
          <w:rFonts w:ascii="Times New Roman" w:hAnsi="Times New Roman" w:cs="Times New Roman"/>
          <w:b/>
          <w:sz w:val="28"/>
          <w:szCs w:val="28"/>
          <w:lang w:eastAsia="ru-RU"/>
        </w:rPr>
      </w:pPr>
      <w:r w:rsidRPr="000B4FAF">
        <w:rPr>
          <w:rFonts w:ascii="Times New Roman" w:hAnsi="Times New Roman" w:cs="Times New Roman"/>
          <w:b/>
          <w:sz w:val="28"/>
          <w:szCs w:val="28"/>
          <w:lang w:eastAsia="ru-RU"/>
        </w:rPr>
        <w:t>Прием и регистрация заявления и документов на получение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3.2. Основанием для начала административной процедуры является поступление в </w:t>
      </w:r>
      <w:r w:rsidR="00FF02EA">
        <w:rPr>
          <w:rFonts w:ascii="Times New Roman" w:hAnsi="Times New Roman" w:cs="Times New Roman"/>
          <w:sz w:val="28"/>
          <w:szCs w:val="28"/>
          <w:lang w:eastAsia="ru-RU"/>
        </w:rPr>
        <w:t>Комиссию по подготовке проекта Правил землепользования и застройки муниципального образования «Город Майкоп»</w:t>
      </w:r>
      <w:r w:rsidRPr="000B4FAF">
        <w:rPr>
          <w:rFonts w:ascii="Times New Roman" w:hAnsi="Times New Roman" w:cs="Times New Roman"/>
          <w:sz w:val="28"/>
          <w:szCs w:val="28"/>
          <w:lang w:eastAsia="ru-RU"/>
        </w:rPr>
        <w:t xml:space="preserve"> заявления о предоставлении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полномоченного органа.</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В ходе приема заявления и прилагаемых к нему документов специалист осуществляет их проверку на:</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lastRenderedPageBreak/>
        <w:t>- правильность оформления заявления;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комплектность приложенных к заявлению документов, указанных в </w:t>
      </w:r>
      <w:hyperlink r:id="rId18" w:anchor="/document/404746485/entry/40" w:history="1">
        <w:r w:rsidRPr="000B4FAF">
          <w:rPr>
            <w:rFonts w:ascii="Times New Roman" w:hAnsi="Times New Roman" w:cs="Times New Roman"/>
            <w:sz w:val="28"/>
            <w:szCs w:val="28"/>
          </w:rPr>
          <w:t>пункте 2.7</w:t>
        </w:r>
      </w:hyperlink>
      <w:r w:rsidRPr="000B4FAF">
        <w:rPr>
          <w:rFonts w:ascii="Times New Roman" w:hAnsi="Times New Roman" w:cs="Times New Roman"/>
          <w:sz w:val="28"/>
          <w:szCs w:val="28"/>
          <w:lang w:eastAsia="ru-RU"/>
        </w:rPr>
        <w:t> Административного регламента;</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После проверки документов специалист регистрирует заявление в журнале учета входящих документов, на нем ставится номер и дата регистрации.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3.3. Получение заявления и документов, указных в </w:t>
      </w:r>
      <w:hyperlink r:id="rId19" w:anchor="/document/404746485/entry/40" w:history="1">
        <w:r w:rsidRPr="000B4FAF">
          <w:rPr>
            <w:rFonts w:ascii="Times New Roman" w:hAnsi="Times New Roman" w:cs="Times New Roman"/>
            <w:sz w:val="28"/>
            <w:szCs w:val="28"/>
          </w:rPr>
          <w:t>пункте 2.7</w:t>
        </w:r>
      </w:hyperlink>
      <w:r w:rsidRPr="000B4FAF">
        <w:rPr>
          <w:rFonts w:ascii="Times New Roman" w:hAnsi="Times New Roman" w:cs="Times New Roman"/>
          <w:sz w:val="28"/>
          <w:szCs w:val="28"/>
          <w:lang w:eastAsia="ru-RU"/>
        </w:rPr>
        <w:t>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Сообщение о получении заявления и документов, указанных в </w:t>
      </w:r>
      <w:hyperlink r:id="rId20" w:anchor="/document/404746485/entry/40" w:history="1">
        <w:r w:rsidRPr="000B4FAF">
          <w:rPr>
            <w:rFonts w:ascii="Times New Roman" w:hAnsi="Times New Roman" w:cs="Times New Roman"/>
            <w:sz w:val="28"/>
            <w:szCs w:val="28"/>
          </w:rPr>
          <w:t>пункте 2.7</w:t>
        </w:r>
      </w:hyperlink>
      <w:r w:rsidRPr="000B4FAF">
        <w:rPr>
          <w:rFonts w:ascii="Times New Roman" w:hAnsi="Times New Roman" w:cs="Times New Roman"/>
          <w:sz w:val="28"/>
          <w:szCs w:val="28"/>
          <w:lang w:eastAsia="ru-RU"/>
        </w:rPr>
        <w:t> Административного регламента, направляется по указанному в заявлении адресу электронной почты или в личный кабинет заявителя (представителя заявителя).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3.4.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полномоченный орган, в срок не превышающий 2-х рабочих дней со дня их поступления в многофункциональный центр.</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Поступившему из многофункционального центра заявлению присваивается регистрационный номер </w:t>
      </w:r>
      <w:r>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полномоченного органа и указывается дата его получения.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3.5. Основанием принятия решения является наличие заявления и полного комплекта документов, обязательных для предоставления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3.7. Способом фиксации результата административной процедуры является регистрация заявления и документов в журнале учета входящих документов.</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3.8. Процедура, установленная </w:t>
      </w:r>
      <w:hyperlink r:id="rId21" w:anchor="/document/404746485/entry/116" w:history="1">
        <w:r w:rsidRPr="000B4FAF">
          <w:rPr>
            <w:rFonts w:ascii="Times New Roman" w:hAnsi="Times New Roman" w:cs="Times New Roman"/>
            <w:sz w:val="28"/>
            <w:szCs w:val="28"/>
          </w:rPr>
          <w:t>пунктом 3.2</w:t>
        </w:r>
      </w:hyperlink>
      <w:r>
        <w:rPr>
          <w:rFonts w:ascii="Times New Roman" w:hAnsi="Times New Roman" w:cs="Times New Roman"/>
          <w:sz w:val="28"/>
          <w:szCs w:val="28"/>
        </w:rPr>
        <w:t>,</w:t>
      </w:r>
      <w:r w:rsidRPr="000B4FAF">
        <w:rPr>
          <w:rFonts w:ascii="Times New Roman" w:hAnsi="Times New Roman" w:cs="Times New Roman"/>
          <w:sz w:val="28"/>
          <w:szCs w:val="28"/>
          <w:lang w:eastAsia="ru-RU"/>
        </w:rPr>
        <w:t> осуществляется в течение 15 минут.</w:t>
      </w:r>
      <w:r>
        <w:rPr>
          <w:rFonts w:ascii="Times New Roman" w:hAnsi="Times New Roman" w:cs="Times New Roman"/>
          <w:sz w:val="28"/>
          <w:szCs w:val="28"/>
          <w:lang w:eastAsia="ru-RU"/>
        </w:rPr>
        <w:t xml:space="preserve"> </w:t>
      </w:r>
      <w:r w:rsidRPr="000B4FAF">
        <w:rPr>
          <w:rFonts w:ascii="Times New Roman" w:hAnsi="Times New Roman" w:cs="Times New Roman"/>
          <w:sz w:val="28"/>
          <w:szCs w:val="28"/>
          <w:lang w:eastAsia="ru-RU"/>
        </w:rPr>
        <w:t>Регистрация заявления</w:t>
      </w:r>
      <w:r w:rsidR="004B1292">
        <w:rPr>
          <w:rFonts w:ascii="Times New Roman" w:hAnsi="Times New Roman" w:cs="Times New Roman"/>
          <w:sz w:val="28"/>
          <w:szCs w:val="28"/>
          <w:lang w:eastAsia="ru-RU"/>
        </w:rPr>
        <w:t>,</w:t>
      </w:r>
      <w:r w:rsidRPr="000B4FAF">
        <w:rPr>
          <w:rFonts w:ascii="Times New Roman" w:hAnsi="Times New Roman" w:cs="Times New Roman"/>
          <w:sz w:val="28"/>
          <w:szCs w:val="28"/>
          <w:lang w:eastAsia="ru-RU"/>
        </w:rPr>
        <w:t xml:space="preserve"> поступившего в </w:t>
      </w:r>
      <w:r w:rsidR="004B1292">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 xml:space="preserve">полномоченный орган от многофункционального центра осуществляется в день его поступления в </w:t>
      </w:r>
      <w:r w:rsidR="004B1292">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полномоченный орган.</w:t>
      </w:r>
    </w:p>
    <w:p w:rsidR="000B4FAF" w:rsidRPr="000B4FAF" w:rsidRDefault="000B4FAF" w:rsidP="004B1292">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lastRenderedPageBreak/>
        <w:t xml:space="preserve">3.9. Зарегистрированное заявление о предоставлении муниципальной услуги и прилагаемые к нему документы передаются специалисту </w:t>
      </w:r>
      <w:r w:rsidR="004B1292">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полномоченного органа, ответственному за предоставлени</w:t>
      </w:r>
      <w:r w:rsidR="004B1292">
        <w:rPr>
          <w:rFonts w:ascii="Times New Roman" w:hAnsi="Times New Roman" w:cs="Times New Roman"/>
          <w:sz w:val="28"/>
          <w:szCs w:val="28"/>
          <w:lang w:eastAsia="ru-RU"/>
        </w:rPr>
        <w:t>е</w:t>
      </w:r>
      <w:r w:rsidRPr="000B4FAF">
        <w:rPr>
          <w:rFonts w:ascii="Times New Roman" w:hAnsi="Times New Roman" w:cs="Times New Roman"/>
          <w:sz w:val="28"/>
          <w:szCs w:val="28"/>
          <w:lang w:eastAsia="ru-RU"/>
        </w:rPr>
        <w:t xml:space="preserve"> муниципальной услуги.</w:t>
      </w:r>
    </w:p>
    <w:p w:rsidR="000B4FAF" w:rsidRDefault="000B4FAF" w:rsidP="004B1292">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3.10. Срок выполнения адм</w:t>
      </w:r>
      <w:r>
        <w:rPr>
          <w:rFonts w:ascii="Times New Roman" w:hAnsi="Times New Roman" w:cs="Times New Roman"/>
          <w:sz w:val="28"/>
          <w:szCs w:val="28"/>
          <w:lang w:eastAsia="ru-RU"/>
        </w:rPr>
        <w:t>инистративной процедуры - 2 дня</w:t>
      </w:r>
      <w:r w:rsidRPr="000B4FAF">
        <w:rPr>
          <w:rFonts w:ascii="Times New Roman" w:hAnsi="Times New Roman" w:cs="Times New Roman"/>
          <w:sz w:val="28"/>
          <w:szCs w:val="28"/>
          <w:lang w:eastAsia="ru-RU"/>
        </w:rPr>
        <w:t>.</w:t>
      </w:r>
    </w:p>
    <w:p w:rsid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center"/>
        <w:rPr>
          <w:rFonts w:ascii="Times New Roman" w:hAnsi="Times New Roman" w:cs="Times New Roman"/>
          <w:b/>
          <w:sz w:val="28"/>
          <w:szCs w:val="28"/>
          <w:lang w:eastAsia="ru-RU"/>
        </w:rPr>
      </w:pPr>
      <w:r w:rsidRPr="004B1292">
        <w:rPr>
          <w:rFonts w:ascii="Times New Roman" w:hAnsi="Times New Roman" w:cs="Times New Roman"/>
          <w:b/>
          <w:sz w:val="28"/>
          <w:szCs w:val="28"/>
          <w:lang w:eastAsia="ru-RU"/>
        </w:rPr>
        <w:t>Рассмотрение заявления и прилагаемых документов Комиссией, направление мотивированного отказа заявителю либо проведение общественных обсуждений или публичных слушаний и подготовка рекомендаций Комиссии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11</w:t>
      </w:r>
      <w:r w:rsidRPr="004B1292">
        <w:rPr>
          <w:rFonts w:ascii="Times New Roman" w:hAnsi="Times New Roman" w:cs="Times New Roman"/>
          <w:sz w:val="28"/>
          <w:szCs w:val="28"/>
          <w:lang w:eastAsia="ru-RU"/>
        </w:rPr>
        <w:t xml:space="preserve">. Основанием для начала административной процедуры является поступившее в </w:t>
      </w:r>
      <w:r>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 xml:space="preserve">полномоченный орган зарегистрированное заявление о предоставлении муниципальной услуги и иные документы, в том числе полученные в порядке межведомственного </w:t>
      </w:r>
      <w:r>
        <w:rPr>
          <w:rFonts w:ascii="Times New Roman" w:hAnsi="Times New Roman" w:cs="Times New Roman"/>
          <w:sz w:val="28"/>
          <w:szCs w:val="28"/>
          <w:lang w:eastAsia="ru-RU"/>
        </w:rPr>
        <w:t>информационного взаимодействия.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12</w:t>
      </w:r>
      <w:r w:rsidRPr="004B1292">
        <w:rPr>
          <w:rFonts w:ascii="Times New Roman" w:hAnsi="Times New Roman" w:cs="Times New Roman"/>
          <w:sz w:val="28"/>
          <w:szCs w:val="28"/>
          <w:lang w:eastAsia="ru-RU"/>
        </w:rPr>
        <w:t>. Содержание административных действий, входящих в состав административной п</w:t>
      </w:r>
      <w:r>
        <w:rPr>
          <w:rFonts w:ascii="Times New Roman" w:hAnsi="Times New Roman" w:cs="Times New Roman"/>
          <w:sz w:val="28"/>
          <w:szCs w:val="28"/>
          <w:lang w:eastAsia="ru-RU"/>
        </w:rPr>
        <w:t>роцедуры и сроки их выполнения: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п</w:t>
      </w:r>
      <w:r w:rsidRPr="004B1292">
        <w:rPr>
          <w:rFonts w:ascii="Times New Roman" w:hAnsi="Times New Roman" w:cs="Times New Roman"/>
          <w:sz w:val="28"/>
          <w:szCs w:val="28"/>
          <w:lang w:eastAsia="ru-RU"/>
        </w:rPr>
        <w:t>оступление заявления о предоставлении муницип</w:t>
      </w:r>
      <w:r>
        <w:rPr>
          <w:rFonts w:ascii="Times New Roman" w:hAnsi="Times New Roman" w:cs="Times New Roman"/>
          <w:sz w:val="28"/>
          <w:szCs w:val="28"/>
          <w:lang w:eastAsia="ru-RU"/>
        </w:rPr>
        <w:t>альной услуги в Комиссию:</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рассмотрение заявления о предоставлении муниципальной услуги и документов, необходимых для предо</w:t>
      </w:r>
      <w:r>
        <w:rPr>
          <w:rFonts w:ascii="Times New Roman" w:hAnsi="Times New Roman" w:cs="Times New Roman"/>
          <w:sz w:val="28"/>
          <w:szCs w:val="28"/>
          <w:lang w:eastAsia="ru-RU"/>
        </w:rPr>
        <w:t>ставления муниципальной услуги;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пунктом </w:t>
      </w:r>
      <w:r w:rsidRPr="00FF02EA">
        <w:rPr>
          <w:rFonts w:ascii="Times New Roman" w:hAnsi="Times New Roman" w:cs="Times New Roman"/>
          <w:sz w:val="28"/>
          <w:szCs w:val="28"/>
          <w:lang w:eastAsia="ru-RU"/>
        </w:rPr>
        <w:t>2.</w:t>
      </w:r>
      <w:r w:rsidR="00FF02EA" w:rsidRPr="00FF02EA">
        <w:rPr>
          <w:rFonts w:ascii="Times New Roman" w:hAnsi="Times New Roman" w:cs="Times New Roman"/>
          <w:sz w:val="28"/>
          <w:szCs w:val="28"/>
          <w:lang w:eastAsia="ru-RU"/>
        </w:rPr>
        <w:t>14</w:t>
      </w:r>
      <w:r w:rsidRPr="00FF02EA">
        <w:rPr>
          <w:rFonts w:ascii="Times New Roman" w:hAnsi="Times New Roman" w:cs="Times New Roman"/>
          <w:sz w:val="28"/>
          <w:szCs w:val="28"/>
          <w:lang w:eastAsia="ru-RU"/>
        </w:rPr>
        <w:t xml:space="preserve"> Административного регламента, секретарь Комиссии в течение 7 рабочих</w:t>
      </w:r>
      <w:r w:rsidRPr="004B1292">
        <w:rPr>
          <w:rFonts w:ascii="Times New Roman" w:hAnsi="Times New Roman" w:cs="Times New Roman"/>
          <w:sz w:val="28"/>
          <w:szCs w:val="28"/>
          <w:lang w:eastAsia="ru-RU"/>
        </w:rPr>
        <w:t xml:space="preserve"> дней, после рассмотрения заявления, готовит мотивированный отказ в предоставлении муниципальной услуги и направляет отказ </w:t>
      </w:r>
      <w:r>
        <w:rPr>
          <w:rFonts w:ascii="Times New Roman" w:hAnsi="Times New Roman" w:cs="Times New Roman"/>
          <w:sz w:val="28"/>
          <w:szCs w:val="28"/>
          <w:lang w:eastAsia="ru-RU"/>
        </w:rPr>
        <w:t>заявителю;</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при отсутствии оснований для отказа в предоставлении муниципальной услуги, предусмотренных пунктом </w:t>
      </w:r>
      <w:r w:rsidRPr="00FF02EA">
        <w:rPr>
          <w:rFonts w:ascii="Times New Roman" w:hAnsi="Times New Roman" w:cs="Times New Roman"/>
          <w:sz w:val="28"/>
          <w:szCs w:val="28"/>
          <w:lang w:eastAsia="ru-RU"/>
        </w:rPr>
        <w:t>2.</w:t>
      </w:r>
      <w:r w:rsidR="00FF02EA">
        <w:rPr>
          <w:rFonts w:ascii="Times New Roman" w:hAnsi="Times New Roman" w:cs="Times New Roman"/>
          <w:sz w:val="28"/>
          <w:szCs w:val="28"/>
          <w:lang w:eastAsia="ru-RU"/>
        </w:rPr>
        <w:t>14</w:t>
      </w:r>
      <w:r w:rsidRPr="004B1292">
        <w:rPr>
          <w:rFonts w:ascii="Times New Roman" w:hAnsi="Times New Roman" w:cs="Times New Roman"/>
          <w:sz w:val="28"/>
          <w:szCs w:val="28"/>
          <w:lang w:eastAsia="ru-RU"/>
        </w:rPr>
        <w:t xml:space="preserve"> Административного регламентам течение 7 рабочих дней секретарь Комиссии обеспечивает направление проекта постановления </w:t>
      </w:r>
      <w:r>
        <w:rPr>
          <w:rFonts w:ascii="Times New Roman" w:hAnsi="Times New Roman" w:cs="Times New Roman"/>
          <w:sz w:val="28"/>
          <w:szCs w:val="28"/>
          <w:lang w:eastAsia="ru-RU"/>
        </w:rPr>
        <w:t>Главе А</w:t>
      </w:r>
      <w:r w:rsidRPr="004B1292">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муниципального образования «Город </w:t>
      </w:r>
      <w:r w:rsidRPr="004B1292">
        <w:rPr>
          <w:rFonts w:ascii="Times New Roman" w:hAnsi="Times New Roman" w:cs="Times New Roman"/>
          <w:sz w:val="28"/>
          <w:szCs w:val="28"/>
          <w:lang w:eastAsia="ru-RU"/>
        </w:rPr>
        <w:t>Майкоп</w:t>
      </w:r>
      <w:r>
        <w:rPr>
          <w:rFonts w:ascii="Times New Roman" w:hAnsi="Times New Roman" w:cs="Times New Roman"/>
          <w:sz w:val="28"/>
          <w:szCs w:val="28"/>
          <w:lang w:eastAsia="ru-RU"/>
        </w:rPr>
        <w:t xml:space="preserve">» </w:t>
      </w:r>
      <w:r w:rsidRPr="004B1292">
        <w:rPr>
          <w:rFonts w:ascii="Times New Roman" w:hAnsi="Times New Roman" w:cs="Times New Roman"/>
          <w:sz w:val="28"/>
          <w:szCs w:val="28"/>
          <w:lang w:eastAsia="ru-RU"/>
        </w:rPr>
        <w:t>для назначения общественных обс</w:t>
      </w:r>
      <w:r>
        <w:rPr>
          <w:rFonts w:ascii="Times New Roman" w:hAnsi="Times New Roman" w:cs="Times New Roman"/>
          <w:sz w:val="28"/>
          <w:szCs w:val="28"/>
          <w:lang w:eastAsia="ru-RU"/>
        </w:rPr>
        <w:t>уждений или публичных слушаний.</w:t>
      </w:r>
    </w:p>
    <w:p w:rsid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w:t>
      </w:r>
      <w:r w:rsidRPr="004B1292">
        <w:rPr>
          <w:rFonts w:ascii="Times New Roman" w:hAnsi="Times New Roman" w:cs="Times New Roman"/>
          <w:sz w:val="28"/>
          <w:szCs w:val="28"/>
          <w:lang w:eastAsia="ru-RU"/>
        </w:rPr>
        <w:t xml:space="preserve">аправление сообщения о проведении общественных обсуждений или публичных слушаний по проекту решения о предоставлении разрешения на </w:t>
      </w:r>
      <w:r w:rsidR="004E2EBB">
        <w:rPr>
          <w:rFonts w:ascii="Times New Roman" w:hAnsi="Times New Roman" w:cs="Times New Roman"/>
          <w:sz w:val="28"/>
          <w:szCs w:val="28"/>
          <w:lang w:eastAsia="ru-RU"/>
        </w:rPr>
        <w:t>отклонение от предельных параметров разрешенного строительства, реконструкции объекта капитального строительства</w:t>
      </w:r>
      <w:r w:rsidRPr="004B1292">
        <w:rPr>
          <w:rFonts w:ascii="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w:t>
      </w:r>
      <w:r w:rsidRPr="004B1292">
        <w:rPr>
          <w:rFonts w:ascii="Times New Roman" w:hAnsi="Times New Roman" w:cs="Times New Roman"/>
          <w:sz w:val="28"/>
          <w:szCs w:val="28"/>
          <w:lang w:eastAsia="ru-RU"/>
        </w:rPr>
        <w:lastRenderedPageBreak/>
        <w:t xml:space="preserve">капитального строительства, применительно к которому запрашивается данное разрешение. </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w:t>
      </w:r>
      <w:r>
        <w:rPr>
          <w:rFonts w:ascii="Times New Roman" w:hAnsi="Times New Roman" w:cs="Times New Roman"/>
          <w:sz w:val="28"/>
          <w:szCs w:val="28"/>
          <w:lang w:eastAsia="ru-RU"/>
        </w:rPr>
        <w:t xml:space="preserve"> разрешенный вид использования;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о</w:t>
      </w:r>
      <w:r w:rsidRPr="004B1292">
        <w:rPr>
          <w:rFonts w:ascii="Times New Roman" w:hAnsi="Times New Roman" w:cs="Times New Roman"/>
          <w:sz w:val="28"/>
          <w:szCs w:val="28"/>
          <w:lang w:eastAsia="ru-RU"/>
        </w:rPr>
        <w:t>рганизация и проведение публичных слушан</w:t>
      </w:r>
      <w:r>
        <w:rPr>
          <w:rFonts w:ascii="Times New Roman" w:hAnsi="Times New Roman" w:cs="Times New Roman"/>
          <w:sz w:val="28"/>
          <w:szCs w:val="28"/>
          <w:lang w:eastAsia="ru-RU"/>
        </w:rPr>
        <w:t>ий или общественных обсуждений.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п</w:t>
      </w:r>
      <w:r w:rsidRPr="004B1292">
        <w:rPr>
          <w:rFonts w:ascii="Times New Roman" w:hAnsi="Times New Roman" w:cs="Times New Roman"/>
          <w:sz w:val="28"/>
          <w:szCs w:val="28"/>
          <w:lang w:eastAsia="ru-RU"/>
        </w:rPr>
        <w:t>одготовка и опубликования заключения о результатах общественных обс</w:t>
      </w:r>
      <w:r>
        <w:rPr>
          <w:rFonts w:ascii="Times New Roman" w:hAnsi="Times New Roman" w:cs="Times New Roman"/>
          <w:sz w:val="28"/>
          <w:szCs w:val="28"/>
          <w:lang w:eastAsia="ru-RU"/>
        </w:rPr>
        <w:t>уждений или публичных слушаний.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w:t>
      </w:r>
      <w:r>
        <w:rPr>
          <w:rFonts w:ascii="Times New Roman" w:hAnsi="Times New Roman" w:cs="Times New Roman"/>
          <w:sz w:val="28"/>
          <w:szCs w:val="28"/>
          <w:lang w:eastAsia="ru-RU"/>
        </w:rPr>
        <w:t>тавляет не более одного месяца.</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Основанием принятия решения о предоставлении разрешения на условно разрешенный вид использования является наличие документов, предусмотренных пунктами 2.7, 2.8 Административного регламента и отсутствие оснований для отказа в предоставлении муниципальной услуги, предусмотренных пунктом </w:t>
      </w:r>
      <w:r w:rsidRPr="00FF02EA">
        <w:rPr>
          <w:rFonts w:ascii="Times New Roman" w:hAnsi="Times New Roman" w:cs="Times New Roman"/>
          <w:sz w:val="28"/>
          <w:szCs w:val="28"/>
          <w:lang w:eastAsia="ru-RU"/>
        </w:rPr>
        <w:t>2.</w:t>
      </w:r>
      <w:r w:rsidR="00FF02EA">
        <w:rPr>
          <w:rFonts w:ascii="Times New Roman" w:hAnsi="Times New Roman" w:cs="Times New Roman"/>
          <w:sz w:val="28"/>
          <w:szCs w:val="28"/>
          <w:lang w:eastAsia="ru-RU"/>
        </w:rPr>
        <w:t>14</w:t>
      </w:r>
      <w:r>
        <w:rPr>
          <w:rFonts w:ascii="Times New Roman" w:hAnsi="Times New Roman" w:cs="Times New Roman"/>
          <w:sz w:val="28"/>
          <w:szCs w:val="28"/>
          <w:lang w:eastAsia="ru-RU"/>
        </w:rPr>
        <w:t xml:space="preserve"> Административного регламента.</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4B1292">
        <w:rPr>
          <w:rFonts w:ascii="Times New Roman" w:hAnsi="Times New Roman" w:cs="Times New Roman"/>
          <w:sz w:val="28"/>
          <w:szCs w:val="28"/>
          <w:lang w:eastAsia="ru-RU"/>
        </w:rPr>
        <w:t>. Результатом административной процедуры является заключение о результатах общественных обсуж</w:t>
      </w:r>
      <w:r>
        <w:rPr>
          <w:rFonts w:ascii="Times New Roman" w:hAnsi="Times New Roman" w:cs="Times New Roman"/>
          <w:sz w:val="28"/>
          <w:szCs w:val="28"/>
          <w:lang w:eastAsia="ru-RU"/>
        </w:rPr>
        <w:t>дений или публичных слушаний.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Способ фиксации результ</w:t>
      </w:r>
      <w:r>
        <w:rPr>
          <w:rFonts w:ascii="Times New Roman" w:hAnsi="Times New Roman" w:cs="Times New Roman"/>
          <w:sz w:val="28"/>
          <w:szCs w:val="28"/>
          <w:lang w:eastAsia="ru-RU"/>
        </w:rPr>
        <w:t>ата административной процедуры:</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заключение о результатах общественных обсуждений или публичных слушаний подлежит опубликованию и размещению в газете </w:t>
      </w:r>
      <w:r>
        <w:rPr>
          <w:rFonts w:ascii="Times New Roman" w:hAnsi="Times New Roman" w:cs="Times New Roman"/>
          <w:sz w:val="28"/>
          <w:szCs w:val="28"/>
          <w:lang w:eastAsia="ru-RU"/>
        </w:rPr>
        <w:t>«Майкопские новости»</w:t>
      </w:r>
      <w:r w:rsidRPr="004B1292">
        <w:rPr>
          <w:rFonts w:ascii="Times New Roman" w:hAnsi="Times New Roman" w:cs="Times New Roman"/>
          <w:sz w:val="28"/>
          <w:szCs w:val="28"/>
          <w:lang w:eastAsia="ru-RU"/>
        </w:rPr>
        <w:t xml:space="preserve"> и на официальном сайте </w:t>
      </w:r>
      <w:r>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полномоченного орга</w:t>
      </w:r>
      <w:r>
        <w:rPr>
          <w:rFonts w:ascii="Times New Roman" w:hAnsi="Times New Roman" w:cs="Times New Roman"/>
          <w:sz w:val="28"/>
          <w:szCs w:val="28"/>
          <w:lang w:eastAsia="ru-RU"/>
        </w:rPr>
        <w:t>на.</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заключение о результатах общественных обсуждений или публичных слушаний передаются в Комиссию для при</w:t>
      </w:r>
      <w:r>
        <w:rPr>
          <w:rFonts w:ascii="Times New Roman" w:hAnsi="Times New Roman" w:cs="Times New Roman"/>
          <w:sz w:val="28"/>
          <w:szCs w:val="28"/>
          <w:lang w:eastAsia="ru-RU"/>
        </w:rPr>
        <w:t>нятия соответствующего решения.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4B1292">
        <w:rPr>
          <w:rFonts w:ascii="Times New Roman" w:hAnsi="Times New Roman" w:cs="Times New Roman"/>
          <w:sz w:val="28"/>
          <w:szCs w:val="28"/>
          <w:lang w:eastAsia="ru-RU"/>
        </w:rPr>
        <w:t>. Срок выполнения административной процедуры - не более 40 дней.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center"/>
        <w:rPr>
          <w:rFonts w:ascii="Times New Roman" w:hAnsi="Times New Roman" w:cs="Times New Roman"/>
          <w:b/>
          <w:sz w:val="28"/>
          <w:szCs w:val="28"/>
          <w:lang w:eastAsia="ru-RU"/>
        </w:rPr>
      </w:pPr>
      <w:r w:rsidRPr="004B1292">
        <w:rPr>
          <w:rFonts w:ascii="Times New Roman" w:hAnsi="Times New Roman" w:cs="Times New Roman"/>
          <w:b/>
          <w:sz w:val="28"/>
          <w:szCs w:val="28"/>
          <w:lang w:eastAsia="ru-RU"/>
        </w:rPr>
        <w:t>Принятие решения о предоставлении муниципальной услуги либо об отказе в предоставлении муниципальной услуги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3.15</w:t>
      </w:r>
      <w:r w:rsidRPr="004B1292">
        <w:rPr>
          <w:rFonts w:ascii="Times New Roman" w:hAnsi="Times New Roman" w:cs="Times New Roman"/>
          <w:sz w:val="28"/>
          <w:szCs w:val="28"/>
          <w:lang w:eastAsia="ru-RU"/>
        </w:rPr>
        <w:t xml:space="preserve">. 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в газете </w:t>
      </w:r>
      <w:r>
        <w:rPr>
          <w:rFonts w:ascii="Times New Roman" w:hAnsi="Times New Roman" w:cs="Times New Roman"/>
          <w:sz w:val="28"/>
          <w:szCs w:val="28"/>
          <w:lang w:eastAsia="ru-RU"/>
        </w:rPr>
        <w:t>«Майкопские новости»</w:t>
      </w:r>
      <w:r w:rsidRPr="004B1292">
        <w:rPr>
          <w:rFonts w:ascii="Times New Roman" w:hAnsi="Times New Roman" w:cs="Times New Roman"/>
          <w:sz w:val="28"/>
          <w:szCs w:val="28"/>
          <w:lang w:eastAsia="ru-RU"/>
        </w:rPr>
        <w:t xml:space="preserve"> и на сайте </w:t>
      </w:r>
      <w:r>
        <w:rPr>
          <w:rFonts w:ascii="Times New Roman" w:hAnsi="Times New Roman" w:cs="Times New Roman"/>
          <w:sz w:val="28"/>
          <w:szCs w:val="28"/>
          <w:lang w:eastAsia="ru-RU"/>
        </w:rPr>
        <w:t>уполномоченного органа.</w:t>
      </w:r>
    </w:p>
    <w:p w:rsidR="004B1292" w:rsidRPr="004B1292" w:rsidRDefault="004B1292" w:rsidP="00FF02EA">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16</w:t>
      </w:r>
      <w:r w:rsidRPr="004B1292">
        <w:rPr>
          <w:rFonts w:ascii="Times New Roman" w:hAnsi="Times New Roman" w:cs="Times New Roman"/>
          <w:sz w:val="28"/>
          <w:szCs w:val="28"/>
          <w:lang w:eastAsia="ru-RU"/>
        </w:rPr>
        <w:t xml:space="preserve">. На основании заключения о результатах общественных обсуждений или публичных слушаний по проекту решения о предоставлении разрешения на </w:t>
      </w:r>
      <w:r w:rsidR="00C16EC9">
        <w:rPr>
          <w:rFonts w:ascii="Times New Roman" w:hAnsi="Times New Roman" w:cs="Times New Roman"/>
          <w:sz w:val="28"/>
          <w:szCs w:val="28"/>
          <w:lang w:eastAsia="ru-RU"/>
        </w:rPr>
        <w:t>отклонение от предельных параметров разрешенного строительства, реконструкции объекта капитального строительства</w:t>
      </w:r>
      <w:r w:rsidRPr="004B1292">
        <w:rPr>
          <w:rFonts w:ascii="Times New Roman" w:hAnsi="Times New Roman" w:cs="Times New Roman"/>
          <w:sz w:val="28"/>
          <w:szCs w:val="28"/>
          <w:lang w:eastAsia="ru-RU"/>
        </w:rPr>
        <w:t xml:space="preserve"> Комиссия</w:t>
      </w:r>
      <w:r w:rsidR="00FF02EA">
        <w:rPr>
          <w:rFonts w:ascii="Times New Roman" w:hAnsi="Times New Roman" w:cs="Times New Roman"/>
          <w:sz w:val="28"/>
          <w:szCs w:val="28"/>
          <w:lang w:eastAsia="ru-RU"/>
        </w:rPr>
        <w:t xml:space="preserve"> по подготовке проекта Правил землепользования и застройки муниципального образования «Город Майкоп» </w:t>
      </w:r>
      <w:r w:rsidRPr="004B1292">
        <w:rPr>
          <w:rFonts w:ascii="Times New Roman" w:hAnsi="Times New Roman" w:cs="Times New Roman"/>
          <w:sz w:val="28"/>
          <w:szCs w:val="28"/>
          <w:lang w:eastAsia="ru-RU"/>
        </w:rPr>
        <w:t>подготавливает рекомендации</w:t>
      </w:r>
      <w:r w:rsidR="00C16EC9">
        <w:rPr>
          <w:rFonts w:ascii="Times New Roman" w:hAnsi="Times New Roman" w:cs="Times New Roman"/>
          <w:sz w:val="28"/>
          <w:szCs w:val="28"/>
          <w:lang w:eastAsia="ru-RU"/>
        </w:rPr>
        <w:t xml:space="preserve"> о предоставлении разрешения на</w:t>
      </w:r>
      <w:r w:rsidR="00C16EC9" w:rsidRPr="00C16EC9">
        <w:rPr>
          <w:rFonts w:ascii="Times New Roman" w:hAnsi="Times New Roman" w:cs="Times New Roman"/>
          <w:sz w:val="28"/>
          <w:szCs w:val="28"/>
          <w:lang w:eastAsia="ru-RU"/>
        </w:rPr>
        <w:t xml:space="preserve"> отклонение от предельных </w:t>
      </w:r>
      <w:r w:rsidR="00C16EC9" w:rsidRPr="00C16EC9">
        <w:rPr>
          <w:rFonts w:ascii="Times New Roman" w:hAnsi="Times New Roman" w:cs="Times New Roman"/>
          <w:sz w:val="28"/>
          <w:szCs w:val="28"/>
          <w:lang w:eastAsia="ru-RU"/>
        </w:rPr>
        <w:lastRenderedPageBreak/>
        <w:t xml:space="preserve">параметров разрешенного строительства, реконструкции объекта капитального строительства </w:t>
      </w:r>
      <w:r w:rsidRPr="004B1292">
        <w:rPr>
          <w:rFonts w:ascii="Times New Roman" w:hAnsi="Times New Roman" w:cs="Times New Roman"/>
          <w:sz w:val="28"/>
          <w:szCs w:val="28"/>
          <w:lang w:eastAsia="ru-RU"/>
        </w:rPr>
        <w:t xml:space="preserve">или об отказе в предоставлении разрешения на </w:t>
      </w:r>
      <w:r w:rsidR="00C16EC9" w:rsidRPr="00C16EC9">
        <w:rPr>
          <w:rFonts w:ascii="Times New Roman" w:hAnsi="Times New Roman" w:cs="Times New Roman"/>
          <w:sz w:val="28"/>
          <w:szCs w:val="28"/>
          <w:lang w:eastAsia="ru-RU"/>
        </w:rPr>
        <w:t xml:space="preserve">отклонение от предельных параметров разрешенного строительства, реконструкции объекта капитального строительства </w:t>
      </w:r>
      <w:r w:rsidRPr="004B1292">
        <w:rPr>
          <w:rFonts w:ascii="Times New Roman" w:hAnsi="Times New Roman" w:cs="Times New Roman"/>
          <w:sz w:val="28"/>
          <w:szCs w:val="28"/>
          <w:lang w:eastAsia="ru-RU"/>
        </w:rPr>
        <w:t xml:space="preserve">с указанием причин принятого решения и направляет их </w:t>
      </w:r>
      <w:r w:rsidR="00C16EC9">
        <w:rPr>
          <w:rFonts w:ascii="Times New Roman" w:hAnsi="Times New Roman" w:cs="Times New Roman"/>
          <w:sz w:val="28"/>
          <w:szCs w:val="28"/>
          <w:lang w:eastAsia="ru-RU"/>
        </w:rPr>
        <w:t>Главе муниципального образования «Город Майкоп»</w:t>
      </w:r>
      <w:r w:rsidR="00FF02EA">
        <w:rPr>
          <w:rFonts w:ascii="Times New Roman" w:hAnsi="Times New Roman" w:cs="Times New Roman"/>
          <w:sz w:val="28"/>
          <w:szCs w:val="28"/>
          <w:lang w:eastAsia="ru-RU"/>
        </w:rPr>
        <w:t>.</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17</w:t>
      </w:r>
      <w:r w:rsidRPr="004B1292">
        <w:rPr>
          <w:rFonts w:ascii="Times New Roman" w:hAnsi="Times New Roman" w:cs="Times New Roman"/>
          <w:sz w:val="28"/>
          <w:szCs w:val="28"/>
          <w:lang w:eastAsia="ru-RU"/>
        </w:rPr>
        <w:t xml:space="preserve">. </w:t>
      </w:r>
      <w:r w:rsidR="00C16EC9">
        <w:rPr>
          <w:rFonts w:ascii="Times New Roman" w:hAnsi="Times New Roman" w:cs="Times New Roman"/>
          <w:sz w:val="28"/>
          <w:szCs w:val="28"/>
          <w:lang w:eastAsia="ru-RU"/>
        </w:rPr>
        <w:t>Глава муниципального образования «Город Майкоп»</w:t>
      </w:r>
      <w:r w:rsidRPr="004B1292">
        <w:rPr>
          <w:rFonts w:ascii="Times New Roman" w:hAnsi="Times New Roman" w:cs="Times New Roman"/>
          <w:sz w:val="28"/>
          <w:szCs w:val="28"/>
          <w:lang w:eastAsia="ru-RU"/>
        </w:rPr>
        <w:t xml:space="preserve"> на основании рекомендаций в течение 3 дней со дня поступления таких рекомендаций принимает решение о предоставлении разрешения на </w:t>
      </w:r>
      <w:r w:rsidR="00C16EC9" w:rsidRPr="00C16EC9">
        <w:rPr>
          <w:rFonts w:ascii="Times New Roman" w:hAnsi="Times New Roman" w:cs="Times New Roman"/>
          <w:sz w:val="28"/>
          <w:szCs w:val="28"/>
          <w:lang w:eastAsia="ru-RU"/>
        </w:rPr>
        <w:t xml:space="preserve">отклонение от предельных параметров разрешенного строительства, реконструкции объекта капитального строительства </w:t>
      </w:r>
      <w:r w:rsidRPr="004B1292">
        <w:rPr>
          <w:rFonts w:ascii="Times New Roman" w:hAnsi="Times New Roman" w:cs="Times New Roman"/>
          <w:sz w:val="28"/>
          <w:szCs w:val="28"/>
          <w:lang w:eastAsia="ru-RU"/>
        </w:rPr>
        <w:t xml:space="preserve">или об отказе в предоставлении разрешения </w:t>
      </w:r>
      <w:r w:rsidR="00C16EC9" w:rsidRPr="00C16EC9">
        <w:rPr>
          <w:rFonts w:ascii="Times New Roman" w:hAnsi="Times New Roman" w:cs="Times New Roman"/>
          <w:sz w:val="28"/>
          <w:szCs w:val="28"/>
          <w:lang w:eastAsia="ru-RU"/>
        </w:rPr>
        <w:t>на отклонение от предельных параметров разрешенного строительства, реконструкции объекта капитального строительства</w:t>
      </w:r>
      <w:r w:rsidRPr="004B1292">
        <w:rPr>
          <w:rFonts w:ascii="Times New Roman" w:hAnsi="Times New Roman" w:cs="Times New Roman"/>
          <w:sz w:val="28"/>
          <w:szCs w:val="28"/>
          <w:lang w:eastAsia="ru-RU"/>
        </w:rPr>
        <w:t xml:space="preserve">, оформленное в виде постановления </w:t>
      </w:r>
      <w:r>
        <w:rPr>
          <w:rFonts w:ascii="Times New Roman" w:hAnsi="Times New Roman" w:cs="Times New Roman"/>
          <w:sz w:val="28"/>
          <w:szCs w:val="28"/>
          <w:lang w:eastAsia="ru-RU"/>
        </w:rPr>
        <w:t>у</w:t>
      </w:r>
      <w:r w:rsidR="00C55281">
        <w:rPr>
          <w:rFonts w:ascii="Times New Roman" w:hAnsi="Times New Roman" w:cs="Times New Roman"/>
          <w:sz w:val="28"/>
          <w:szCs w:val="28"/>
          <w:lang w:eastAsia="ru-RU"/>
        </w:rPr>
        <w:t>полномоченного органа.</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Указанное решение размещается в газете </w:t>
      </w:r>
      <w:r w:rsidR="00C55281">
        <w:rPr>
          <w:rFonts w:ascii="Times New Roman" w:hAnsi="Times New Roman" w:cs="Times New Roman"/>
          <w:sz w:val="28"/>
          <w:szCs w:val="28"/>
          <w:lang w:eastAsia="ru-RU"/>
        </w:rPr>
        <w:t>«Майкопские новости»</w:t>
      </w:r>
      <w:r w:rsidRPr="004B1292">
        <w:rPr>
          <w:rFonts w:ascii="Times New Roman" w:hAnsi="Times New Roman" w:cs="Times New Roman"/>
          <w:sz w:val="28"/>
          <w:szCs w:val="28"/>
          <w:lang w:eastAsia="ru-RU"/>
        </w:rPr>
        <w:t xml:space="preserve"> и на официальном сайте </w:t>
      </w:r>
      <w:r w:rsidR="00C16EC9">
        <w:rPr>
          <w:rFonts w:ascii="Times New Roman" w:hAnsi="Times New Roman" w:cs="Times New Roman"/>
          <w:sz w:val="28"/>
          <w:szCs w:val="28"/>
          <w:lang w:eastAsia="ru-RU"/>
        </w:rPr>
        <w:t>Администрации муниципального образования «Город Майкоп»</w:t>
      </w:r>
      <w:r w:rsidR="00C55281">
        <w:rPr>
          <w:rFonts w:ascii="Times New Roman" w:hAnsi="Times New Roman" w:cs="Times New Roman"/>
          <w:sz w:val="28"/>
          <w:szCs w:val="28"/>
          <w:lang w:eastAsia="ru-RU"/>
        </w:rPr>
        <w:t>.</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18</w:t>
      </w:r>
      <w:r w:rsidRPr="004B1292">
        <w:rPr>
          <w:rFonts w:ascii="Times New Roman" w:hAnsi="Times New Roman" w:cs="Times New Roman"/>
          <w:sz w:val="28"/>
          <w:szCs w:val="28"/>
          <w:lang w:eastAsia="ru-RU"/>
        </w:rPr>
        <w:t xml:space="preserve">. Основанием принятия решения о предоставлении (об отказе </w:t>
      </w:r>
      <w:r w:rsidR="00C16EC9">
        <w:rPr>
          <w:rFonts w:ascii="Times New Roman" w:hAnsi="Times New Roman" w:cs="Times New Roman"/>
          <w:sz w:val="28"/>
          <w:szCs w:val="28"/>
          <w:lang w:eastAsia="ru-RU"/>
        </w:rPr>
        <w:t>в предоставлении) разрешения на</w:t>
      </w:r>
      <w:r w:rsidR="00C16EC9" w:rsidRPr="00C16EC9">
        <w:rPr>
          <w:rFonts w:ascii="Times New Roman" w:hAnsi="Times New Roman" w:cs="Times New Roman"/>
          <w:sz w:val="28"/>
          <w:szCs w:val="28"/>
          <w:lang w:eastAsia="ru-RU"/>
        </w:rPr>
        <w:t xml:space="preserve"> отклонение от предельных параметров разрешенного строительства, реконструкции объекта капитального строительства </w:t>
      </w:r>
      <w:r w:rsidRPr="004B1292">
        <w:rPr>
          <w:rFonts w:ascii="Times New Roman" w:hAnsi="Times New Roman" w:cs="Times New Roman"/>
          <w:sz w:val="28"/>
          <w:szCs w:val="28"/>
          <w:lang w:eastAsia="ru-RU"/>
        </w:rPr>
        <w:t>являются рекомендац</w:t>
      </w:r>
      <w:r w:rsidR="00C55281">
        <w:rPr>
          <w:rFonts w:ascii="Times New Roman" w:hAnsi="Times New Roman" w:cs="Times New Roman"/>
          <w:sz w:val="28"/>
          <w:szCs w:val="28"/>
          <w:lang w:eastAsia="ru-RU"/>
        </w:rPr>
        <w:t>ии Комиссии.</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Результатом административной процедуры является принятое </w:t>
      </w:r>
      <w:r w:rsidR="00C16EC9">
        <w:rPr>
          <w:rFonts w:ascii="Times New Roman" w:hAnsi="Times New Roman" w:cs="Times New Roman"/>
          <w:sz w:val="28"/>
          <w:szCs w:val="28"/>
          <w:lang w:eastAsia="ru-RU"/>
        </w:rPr>
        <w:t>Главой муниципального образования «Город Майкоп»</w:t>
      </w:r>
      <w:r w:rsidRPr="004B1292">
        <w:rPr>
          <w:rFonts w:ascii="Times New Roman" w:hAnsi="Times New Roman" w:cs="Times New Roman"/>
          <w:sz w:val="28"/>
          <w:szCs w:val="28"/>
          <w:lang w:eastAsia="ru-RU"/>
        </w:rPr>
        <w:t xml:space="preserve"> решение</w:t>
      </w:r>
      <w:r w:rsidR="00C16EC9">
        <w:rPr>
          <w:rFonts w:ascii="Times New Roman" w:hAnsi="Times New Roman" w:cs="Times New Roman"/>
          <w:sz w:val="28"/>
          <w:szCs w:val="28"/>
          <w:lang w:eastAsia="ru-RU"/>
        </w:rPr>
        <w:t xml:space="preserve"> о предоставлении разрешения на</w:t>
      </w:r>
      <w:r w:rsidR="00C16EC9" w:rsidRPr="00C16EC9">
        <w:rPr>
          <w:rFonts w:ascii="Times New Roman" w:hAnsi="Times New Roman" w:cs="Times New Roman"/>
          <w:sz w:val="28"/>
          <w:szCs w:val="28"/>
          <w:lang w:eastAsia="ru-RU"/>
        </w:rPr>
        <w:t xml:space="preserve"> отклонение от предельных параметров разрешенного строительства, реконструкции объекта капитального строительства </w:t>
      </w:r>
      <w:r w:rsidRPr="004B1292">
        <w:rPr>
          <w:rFonts w:ascii="Times New Roman" w:hAnsi="Times New Roman" w:cs="Times New Roman"/>
          <w:sz w:val="28"/>
          <w:szCs w:val="28"/>
          <w:lang w:eastAsia="ru-RU"/>
        </w:rPr>
        <w:t>либо об отказ</w:t>
      </w:r>
      <w:r w:rsidR="00C16EC9">
        <w:rPr>
          <w:rFonts w:ascii="Times New Roman" w:hAnsi="Times New Roman" w:cs="Times New Roman"/>
          <w:sz w:val="28"/>
          <w:szCs w:val="28"/>
          <w:lang w:eastAsia="ru-RU"/>
        </w:rPr>
        <w:t>е в предоставлении разрешения</w:t>
      </w:r>
      <w:r w:rsidRPr="004B1292">
        <w:rPr>
          <w:rFonts w:ascii="Times New Roman" w:hAnsi="Times New Roman" w:cs="Times New Roman"/>
          <w:sz w:val="28"/>
          <w:szCs w:val="28"/>
          <w:lang w:eastAsia="ru-RU"/>
        </w:rPr>
        <w:t xml:space="preserve"> </w:t>
      </w:r>
      <w:r w:rsidR="00C16EC9">
        <w:rPr>
          <w:rFonts w:ascii="Times New Roman" w:hAnsi="Times New Roman" w:cs="Times New Roman"/>
          <w:sz w:val="28"/>
          <w:szCs w:val="28"/>
          <w:lang w:eastAsia="ru-RU"/>
        </w:rPr>
        <w:t xml:space="preserve">на </w:t>
      </w:r>
      <w:r w:rsidR="00C16EC9" w:rsidRPr="00C16EC9">
        <w:rPr>
          <w:rFonts w:ascii="Times New Roman" w:hAnsi="Times New Roman" w:cs="Times New Roman"/>
          <w:sz w:val="28"/>
          <w:szCs w:val="28"/>
          <w:lang w:eastAsia="ru-RU"/>
        </w:rPr>
        <w:t>отклонение от предельных параметров разрешенного строительства, реконструкции объекта капитального строительства</w:t>
      </w:r>
      <w:r w:rsidR="00C55281">
        <w:rPr>
          <w:rFonts w:ascii="Times New Roman" w:hAnsi="Times New Roman" w:cs="Times New Roman"/>
          <w:sz w:val="28"/>
          <w:szCs w:val="28"/>
          <w:lang w:eastAsia="ru-RU"/>
        </w:rPr>
        <w:t>.</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19</w:t>
      </w:r>
      <w:r w:rsidRPr="004B1292">
        <w:rPr>
          <w:rFonts w:ascii="Times New Roman" w:hAnsi="Times New Roman" w:cs="Times New Roman"/>
          <w:sz w:val="28"/>
          <w:szCs w:val="28"/>
          <w:lang w:eastAsia="ru-RU"/>
        </w:rPr>
        <w:t>. Срок выполнения административной процедуры - 10 дней.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C55281" w:rsidRDefault="004B1292" w:rsidP="00C55281">
      <w:pPr>
        <w:spacing w:after="0" w:line="240" w:lineRule="auto"/>
        <w:ind w:firstLine="708"/>
        <w:jc w:val="center"/>
        <w:rPr>
          <w:rFonts w:ascii="Times New Roman" w:hAnsi="Times New Roman" w:cs="Times New Roman"/>
          <w:b/>
          <w:sz w:val="28"/>
          <w:szCs w:val="28"/>
          <w:lang w:eastAsia="ru-RU"/>
        </w:rPr>
      </w:pPr>
      <w:r w:rsidRPr="00C55281">
        <w:rPr>
          <w:rFonts w:ascii="Times New Roman" w:hAnsi="Times New Roman" w:cs="Times New Roman"/>
          <w:b/>
          <w:sz w:val="28"/>
          <w:szCs w:val="28"/>
          <w:lang w:eastAsia="ru-RU"/>
        </w:rPr>
        <w:t xml:space="preserve">Выдача (направление) </w:t>
      </w:r>
      <w:r w:rsidR="00C55281">
        <w:rPr>
          <w:rFonts w:ascii="Times New Roman" w:hAnsi="Times New Roman" w:cs="Times New Roman"/>
          <w:b/>
          <w:sz w:val="28"/>
          <w:szCs w:val="28"/>
          <w:lang w:eastAsia="ru-RU"/>
        </w:rPr>
        <w:t>з</w:t>
      </w:r>
      <w:r w:rsidRPr="00C55281">
        <w:rPr>
          <w:rFonts w:ascii="Times New Roman" w:hAnsi="Times New Roman" w:cs="Times New Roman"/>
          <w:b/>
          <w:sz w:val="28"/>
          <w:szCs w:val="28"/>
          <w:lang w:eastAsia="ru-RU"/>
        </w:rPr>
        <w:t>аявителю результата предоставления муниципальной услуги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20</w:t>
      </w:r>
      <w:r w:rsidRPr="004B1292">
        <w:rPr>
          <w:rFonts w:ascii="Times New Roman" w:hAnsi="Times New Roman" w:cs="Times New Roman"/>
          <w:sz w:val="28"/>
          <w:szCs w:val="28"/>
          <w:lang w:eastAsia="ru-RU"/>
        </w:rPr>
        <w:t>. Основанием для начала административной процедуры является подписанный и зарегистрированный результат предо</w:t>
      </w:r>
      <w:r w:rsidR="00C55281">
        <w:rPr>
          <w:rFonts w:ascii="Times New Roman" w:hAnsi="Times New Roman" w:cs="Times New Roman"/>
          <w:sz w:val="28"/>
          <w:szCs w:val="28"/>
          <w:lang w:eastAsia="ru-RU"/>
        </w:rPr>
        <w:t>ставления муниципальной услуги.</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Должностным лицом, ответственным за направление (выдачу) результата предоставления муниципальной услуги, является специалист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полномоченного органа, ответственный за выдачу (направление) заявителю результата предо</w:t>
      </w:r>
      <w:r w:rsidR="00C55281">
        <w:rPr>
          <w:rFonts w:ascii="Times New Roman" w:hAnsi="Times New Roman" w:cs="Times New Roman"/>
          <w:sz w:val="28"/>
          <w:szCs w:val="28"/>
          <w:lang w:eastAsia="ru-RU"/>
        </w:rPr>
        <w:t>ставления муниципальной услуги.</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21</w:t>
      </w:r>
      <w:r w:rsidRPr="004B1292">
        <w:rPr>
          <w:rFonts w:ascii="Times New Roman" w:hAnsi="Times New Roman" w:cs="Times New Roman"/>
          <w:sz w:val="28"/>
          <w:szCs w:val="28"/>
          <w:lang w:eastAsia="ru-RU"/>
        </w:rPr>
        <w:t xml:space="preserve">. Выдача (направление) результата предоставления муниципальной услуги осуществляется способом, указанным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аяви</w:t>
      </w:r>
      <w:r w:rsidR="00C55281">
        <w:rPr>
          <w:rFonts w:ascii="Times New Roman" w:hAnsi="Times New Roman" w:cs="Times New Roman"/>
          <w:sz w:val="28"/>
          <w:szCs w:val="28"/>
          <w:lang w:eastAsia="ru-RU"/>
        </w:rPr>
        <w:t>телем в заявлении, в том числе:</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lastRenderedPageBreak/>
        <w:t xml:space="preserve">- при личном обращении в </w:t>
      </w:r>
      <w:r w:rsidR="00C55281">
        <w:rPr>
          <w:rFonts w:ascii="Times New Roman" w:hAnsi="Times New Roman" w:cs="Times New Roman"/>
          <w:sz w:val="28"/>
          <w:szCs w:val="28"/>
          <w:lang w:eastAsia="ru-RU"/>
        </w:rPr>
        <w:t>уполномоченный орган;</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при личном обращен</w:t>
      </w:r>
      <w:r w:rsidR="00C55281">
        <w:rPr>
          <w:rFonts w:ascii="Times New Roman" w:hAnsi="Times New Roman" w:cs="Times New Roman"/>
          <w:sz w:val="28"/>
          <w:szCs w:val="28"/>
          <w:lang w:eastAsia="ru-RU"/>
        </w:rPr>
        <w:t>ии в многофункциональный центр;</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посредством почтового отправления на адрес заявителя, указанный в заявлени</w:t>
      </w:r>
      <w:r w:rsidR="00C55281">
        <w:rPr>
          <w:rFonts w:ascii="Times New Roman" w:hAnsi="Times New Roman" w:cs="Times New Roman"/>
          <w:sz w:val="28"/>
          <w:szCs w:val="28"/>
          <w:lang w:eastAsia="ru-RU"/>
        </w:rPr>
        <w:t>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22</w:t>
      </w:r>
      <w:r w:rsidRPr="004B1292">
        <w:rPr>
          <w:rFonts w:ascii="Times New Roman" w:hAnsi="Times New Roman" w:cs="Times New Roman"/>
          <w:sz w:val="28"/>
          <w:szCs w:val="28"/>
          <w:lang w:eastAsia="ru-RU"/>
        </w:rPr>
        <w:t xml:space="preserve">. В случае подачи заявления в электронном виде, специалист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 xml:space="preserve">полномоченного органа информирует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 xml:space="preserve">аявителя или представителя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аявителя по телефону (при наличии) о готовности постановления.</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23</w:t>
      </w:r>
      <w:r w:rsidRPr="004B1292">
        <w:rPr>
          <w:rFonts w:ascii="Times New Roman" w:hAnsi="Times New Roman" w:cs="Times New Roman"/>
          <w:sz w:val="28"/>
          <w:szCs w:val="28"/>
          <w:lang w:eastAsia="ru-RU"/>
        </w:rPr>
        <w:t xml:space="preserve">. В случае указания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 xml:space="preserve">аявителем на получение результата в многофункциональном центре,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полномоченный орган передает результат предоставления муниципальной услуги в многофункциональный цен</w:t>
      </w:r>
      <w:r w:rsidR="00C55281">
        <w:rPr>
          <w:rFonts w:ascii="Times New Roman" w:hAnsi="Times New Roman" w:cs="Times New Roman"/>
          <w:sz w:val="28"/>
          <w:szCs w:val="28"/>
          <w:lang w:eastAsia="ru-RU"/>
        </w:rPr>
        <w:t>тр не позднее 2-х рабочих дней.</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24</w:t>
      </w:r>
      <w:r w:rsidRPr="004B1292">
        <w:rPr>
          <w:rFonts w:ascii="Times New Roman" w:hAnsi="Times New Roman" w:cs="Times New Roman"/>
          <w:sz w:val="28"/>
          <w:szCs w:val="28"/>
          <w:lang w:eastAsia="ru-RU"/>
        </w:rPr>
        <w:t xml:space="preserve">. Не позднее рабочего дня, следующего за днем поступления результата предоставления муниципальной услуги, многофункциональный центр выдает соответствующий результат </w:t>
      </w:r>
      <w:r w:rsidR="00C55281">
        <w:rPr>
          <w:rFonts w:ascii="Times New Roman" w:hAnsi="Times New Roman" w:cs="Times New Roman"/>
          <w:sz w:val="28"/>
          <w:szCs w:val="28"/>
          <w:lang w:eastAsia="ru-RU"/>
        </w:rPr>
        <w:t>заявителю.</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25</w:t>
      </w:r>
      <w:r w:rsidRPr="004B1292">
        <w:rPr>
          <w:rFonts w:ascii="Times New Roman" w:hAnsi="Times New Roman" w:cs="Times New Roman"/>
          <w:sz w:val="28"/>
          <w:szCs w:val="28"/>
          <w:lang w:eastAsia="ru-RU"/>
        </w:rPr>
        <w:t>. Результатом выполнения административной процедуры является выдача результата предоставления муниципаль</w:t>
      </w:r>
      <w:r w:rsidR="00C55281">
        <w:rPr>
          <w:rFonts w:ascii="Times New Roman" w:hAnsi="Times New Roman" w:cs="Times New Roman"/>
          <w:sz w:val="28"/>
          <w:szCs w:val="28"/>
          <w:lang w:eastAsia="ru-RU"/>
        </w:rPr>
        <w:t>ной услуги.</w:t>
      </w:r>
    </w:p>
    <w:p w:rsid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26</w:t>
      </w:r>
      <w:r w:rsidRPr="004B1292">
        <w:rPr>
          <w:rFonts w:ascii="Times New Roman" w:hAnsi="Times New Roman" w:cs="Times New Roman"/>
          <w:sz w:val="28"/>
          <w:szCs w:val="28"/>
          <w:lang w:eastAsia="ru-RU"/>
        </w:rPr>
        <w:t>. Срок выполнения административной процедуры - 3 дня.</w:t>
      </w:r>
    </w:p>
    <w:p w:rsidR="000B4FAF" w:rsidRDefault="000B4FA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3.2</w:t>
      </w:r>
      <w:r w:rsidR="00C55281">
        <w:rPr>
          <w:rFonts w:ascii="Times New Roman" w:eastAsia="Times New Roman" w:hAnsi="Times New Roman" w:cs="Times New Roman"/>
          <w:color w:val="000000"/>
          <w:sz w:val="28"/>
          <w:szCs w:val="28"/>
          <w:lang w:eastAsia="ru-RU"/>
        </w:rPr>
        <w:t>7</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обеспечиваются: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информации о порядке и сроках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прием и регистрация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полномоченным органом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необходимых для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получ</w:t>
      </w:r>
      <w:r>
        <w:rPr>
          <w:rFonts w:ascii="Times New Roman CYR" w:eastAsia="Times New Roman" w:hAnsi="Times New Roman CYR" w:cs="Times New Roman CYR"/>
          <w:color w:val="000000"/>
          <w:sz w:val="28"/>
          <w:szCs w:val="28"/>
          <w:lang w:eastAsia="ru-RU"/>
        </w:rPr>
        <w:t>ение результата предоставления муниципальной</w:t>
      </w:r>
      <w:r w:rsidRPr="00EB21AC">
        <w:rPr>
          <w:rFonts w:ascii="Times New Roman CYR" w:eastAsia="Times New Roman" w:hAnsi="Times New Roman CYR" w:cs="Times New Roman CYR"/>
          <w:color w:val="000000"/>
          <w:sz w:val="28"/>
          <w:szCs w:val="28"/>
          <w:lang w:eastAsia="ru-RU"/>
        </w:rPr>
        <w:t xml:space="preserve">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сведений о ходе рассмотрения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осуществление оценки качества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досудебное (внесудебное) обжалование решений и действий (бездействия)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либо действия (бездействие) должностных лиц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предоставляющего </w:t>
      </w:r>
      <w:r>
        <w:rPr>
          <w:rFonts w:ascii="Times New Roman CYR" w:eastAsia="Times New Roman" w:hAnsi="Times New Roman CYR" w:cs="Times New Roman CYR"/>
          <w:color w:val="000000"/>
          <w:sz w:val="28"/>
          <w:szCs w:val="28"/>
          <w:lang w:eastAsia="ru-RU"/>
        </w:rPr>
        <w:t>муниципальную</w:t>
      </w:r>
      <w:r w:rsidRPr="00EB21AC">
        <w:rPr>
          <w:rFonts w:ascii="Times New Roman CYR" w:eastAsia="Times New Roman" w:hAnsi="Times New Roman CYR" w:cs="Times New Roman CYR"/>
          <w:color w:val="000000"/>
          <w:sz w:val="28"/>
          <w:szCs w:val="28"/>
          <w:lang w:eastAsia="ru-RU"/>
        </w:rPr>
        <w:t xml:space="preserve"> услугу, либо </w:t>
      </w:r>
      <w:r>
        <w:rPr>
          <w:rFonts w:ascii="Times New Roman CYR" w:eastAsia="Times New Roman" w:hAnsi="Times New Roman CYR" w:cs="Times New Roman CYR"/>
          <w:color w:val="000000"/>
          <w:sz w:val="28"/>
          <w:szCs w:val="28"/>
          <w:lang w:eastAsia="ru-RU"/>
        </w:rPr>
        <w:t>муниципального</w:t>
      </w:r>
      <w:r w:rsidRPr="00EB21AC">
        <w:rPr>
          <w:rFonts w:ascii="Times New Roman CYR" w:eastAsia="Times New Roman" w:hAnsi="Times New Roman CYR" w:cs="Times New Roman CYR"/>
          <w:color w:val="000000"/>
          <w:sz w:val="28"/>
          <w:szCs w:val="28"/>
          <w:lang w:eastAsia="ru-RU"/>
        </w:rPr>
        <w:t xml:space="preserve"> служащего.</w:t>
      </w:r>
    </w:p>
    <w:p w:rsidR="00EB21AC" w:rsidRPr="00C05C9F" w:rsidRDefault="00EB21AC"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административных процедур (действий)</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b/>
          <w:bCs/>
          <w:color w:val="000000"/>
          <w:sz w:val="28"/>
          <w:szCs w:val="28"/>
          <w:lang w:eastAsia="ru-RU"/>
        </w:rPr>
        <w:t>в электронной форме</w:t>
      </w:r>
      <w:r w:rsidRPr="00C05C9F">
        <w:rPr>
          <w:rFonts w:ascii="Times New Roman CYR" w:eastAsia="Times New Roman" w:hAnsi="Times New Roman CYR" w:cs="Times New Roman CYR"/>
          <w:color w:val="000000"/>
          <w:sz w:val="28"/>
          <w:szCs w:val="28"/>
          <w:lang w:eastAsia="ru-RU"/>
        </w:rPr>
        <w:t xml:space="preserve">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28</w:t>
      </w:r>
      <w:r w:rsidRPr="00C05C9F">
        <w:rPr>
          <w:rFonts w:ascii="Times New Roman" w:eastAsia="Times New Roman" w:hAnsi="Times New Roman" w:cs="Times New Roman"/>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 xml:space="preserve">заявления </w:t>
      </w:r>
      <w:r w:rsidR="00EB21AC" w:rsidRPr="00EB21AC">
        <w:rPr>
          <w:rFonts w:ascii="Times New Roman CYR" w:eastAsia="Times New Roman" w:hAnsi="Times New Roman CYR" w:cs="Times New Roman CYR"/>
          <w:color w:val="000000"/>
          <w:sz w:val="28"/>
          <w:szCs w:val="28"/>
          <w:lang w:eastAsia="ru-RU"/>
        </w:rPr>
        <w:t xml:space="preserve">осуществляется посредством заполнения электронной формы </w:t>
      </w:r>
      <w:r w:rsidR="00FC7894">
        <w:rPr>
          <w:rFonts w:ascii="Times New Roman CYR" w:eastAsia="Times New Roman" w:hAnsi="Times New Roman CYR" w:cs="Times New Roman CYR"/>
          <w:color w:val="000000"/>
          <w:sz w:val="28"/>
          <w:szCs w:val="28"/>
          <w:lang w:eastAsia="ru-RU"/>
        </w:rPr>
        <w:t>заявления</w:t>
      </w:r>
      <w:r w:rsidR="00C16EC9">
        <w:rPr>
          <w:rFonts w:ascii="Times New Roman CYR" w:eastAsia="Times New Roman" w:hAnsi="Times New Roman CYR" w:cs="Times New Roman CYR"/>
          <w:color w:val="000000"/>
          <w:sz w:val="28"/>
          <w:szCs w:val="28"/>
          <w:lang w:eastAsia="ru-RU"/>
        </w:rPr>
        <w:t xml:space="preserve"> на ЕПГУ </w:t>
      </w:r>
      <w:r w:rsidR="00EB21AC" w:rsidRPr="00EB21AC">
        <w:rPr>
          <w:rFonts w:ascii="Times New Roman CYR" w:eastAsia="Times New Roman" w:hAnsi="Times New Roman CYR" w:cs="Times New Roman CYR"/>
          <w:color w:val="000000"/>
          <w:sz w:val="28"/>
          <w:szCs w:val="28"/>
          <w:lang w:eastAsia="ru-RU"/>
        </w:rPr>
        <w:t xml:space="preserve">без необходимости дополнительной подачи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00EB21AC">
        <w:rPr>
          <w:rFonts w:ascii="Times New Roman CYR" w:eastAsia="Times New Roman" w:hAnsi="Times New Roman CYR" w:cs="Times New Roman CYR"/>
          <w:color w:val="000000"/>
          <w:sz w:val="28"/>
          <w:szCs w:val="28"/>
          <w:lang w:eastAsia="ru-RU"/>
        </w:rPr>
        <w:t>в какой-либо иной форме.</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lastRenderedPageBreak/>
        <w:t xml:space="preserve">Форматно-логическая проверка сформированного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осуществляется после заполнения заявителем каждого из полей электронной формы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При выявлении некорректно заполненного поля электронной формы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C7894">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 формировании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заявителю обеспечивается: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возможность копирования и сохранения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указанных в Административном регламенте, необходимых для предоставления </w:t>
      </w:r>
      <w:r>
        <w:rPr>
          <w:rFonts w:ascii="Times New Roman CYR" w:eastAsia="Times New Roman" w:hAnsi="Times New Roman CYR" w:cs="Times New Roman CYR"/>
          <w:color w:val="000000"/>
          <w:sz w:val="28"/>
          <w:szCs w:val="28"/>
          <w:lang w:eastAsia="ru-RU"/>
        </w:rPr>
        <w:t>муниципальной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возможность печати на бумажном носителе копии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в) сохранение ранее введенных в электронную </w:t>
      </w:r>
      <w:r>
        <w:rPr>
          <w:rFonts w:ascii="Times New Roman CYR" w:eastAsia="Times New Roman" w:hAnsi="Times New Roman CYR" w:cs="Times New Roman CYR"/>
          <w:color w:val="000000"/>
          <w:sz w:val="28"/>
          <w:szCs w:val="28"/>
          <w:lang w:eastAsia="ru-RU"/>
        </w:rPr>
        <w:t xml:space="preserve">форму </w:t>
      </w:r>
      <w:r w:rsidR="00D26DC9">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26DC9">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г) заполнение полей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 в части, касающейся </w:t>
      </w:r>
      <w:r>
        <w:rPr>
          <w:rFonts w:ascii="Times New Roman CYR" w:eastAsia="Times New Roman" w:hAnsi="Times New Roman CYR" w:cs="Times New Roman CYR"/>
          <w:color w:val="000000"/>
          <w:sz w:val="28"/>
          <w:szCs w:val="28"/>
          <w:lang w:eastAsia="ru-RU"/>
        </w:rPr>
        <w:t>сведений, отсутствующих в ЕСИА;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 возможность вернуться на любой из этапов заполнения электронной формы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без пот</w:t>
      </w:r>
      <w:r>
        <w:rPr>
          <w:rFonts w:ascii="Times New Roman CYR" w:eastAsia="Times New Roman" w:hAnsi="Times New Roman CYR" w:cs="Times New Roman CYR"/>
          <w:color w:val="000000"/>
          <w:sz w:val="28"/>
          <w:szCs w:val="28"/>
          <w:lang w:eastAsia="ru-RU"/>
        </w:rPr>
        <w:t>ери ранее введенной информации;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е) возможн</w:t>
      </w:r>
      <w:r w:rsidR="00C16EC9">
        <w:rPr>
          <w:rFonts w:ascii="Times New Roman CYR" w:eastAsia="Times New Roman" w:hAnsi="Times New Roman CYR" w:cs="Times New Roman CYR"/>
          <w:color w:val="000000"/>
          <w:sz w:val="28"/>
          <w:szCs w:val="28"/>
          <w:lang w:eastAsia="ru-RU"/>
        </w:rPr>
        <w:t xml:space="preserve">ость доступа заявителя на ЕПГУ </w:t>
      </w:r>
      <w:r w:rsidRPr="00EB21AC">
        <w:rPr>
          <w:rFonts w:ascii="Times New Roman CYR" w:eastAsia="Times New Roman" w:hAnsi="Times New Roman CYR" w:cs="Times New Roman CYR"/>
          <w:color w:val="000000"/>
          <w:sz w:val="28"/>
          <w:szCs w:val="28"/>
          <w:lang w:eastAsia="ru-RU"/>
        </w:rPr>
        <w:t xml:space="preserve">к ранее поданным им </w:t>
      </w:r>
      <w:r w:rsidR="00D26DC9">
        <w:rPr>
          <w:rFonts w:ascii="Times New Roman CYR" w:eastAsia="Times New Roman" w:hAnsi="Times New Roman CYR" w:cs="Times New Roman CYR"/>
          <w:color w:val="000000"/>
          <w:sz w:val="28"/>
          <w:szCs w:val="28"/>
          <w:lang w:eastAsia="ru-RU"/>
        </w:rPr>
        <w:t>заявлениям</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в течение не менее одного года, а также к частично сформированным </w:t>
      </w:r>
      <w:r w:rsidR="00D26DC9">
        <w:rPr>
          <w:rFonts w:ascii="Times New Roman CYR" w:eastAsia="Times New Roman" w:hAnsi="Times New Roman CYR" w:cs="Times New Roman CYR"/>
          <w:color w:val="000000"/>
          <w:sz w:val="28"/>
          <w:szCs w:val="28"/>
          <w:lang w:eastAsia="ru-RU"/>
        </w:rPr>
        <w:t>заявлениям</w:t>
      </w:r>
      <w:r w:rsidRPr="00EB21A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в течение не менее 3 месяцев.</w:t>
      </w:r>
    </w:p>
    <w:p w:rsid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Сформированное и подписанное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иные документы, необходимые для предоставления </w:t>
      </w:r>
      <w:r>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направляются в </w:t>
      </w:r>
      <w:r w:rsidR="00D26DC9">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полно</w:t>
      </w:r>
      <w:r w:rsidR="00C16EC9">
        <w:rPr>
          <w:rFonts w:ascii="Times New Roman CYR" w:eastAsia="Times New Roman" w:hAnsi="Times New Roman CYR" w:cs="Times New Roman CYR"/>
          <w:color w:val="000000"/>
          <w:sz w:val="28"/>
          <w:szCs w:val="28"/>
          <w:lang w:eastAsia="ru-RU"/>
        </w:rPr>
        <w:t>моченный орган посредством ЕПГУ</w:t>
      </w:r>
      <w:r w:rsidRPr="00EB21AC">
        <w:rPr>
          <w:rFonts w:ascii="Times New Roman CYR" w:eastAsia="Times New Roman" w:hAnsi="Times New Roman CYR" w:cs="Times New Roman CYR"/>
          <w:color w:val="000000"/>
          <w:sz w:val="28"/>
          <w:szCs w:val="28"/>
          <w:lang w:eastAsia="ru-RU"/>
        </w:rPr>
        <w:t xml:space="preserve">. </w:t>
      </w: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29</w:t>
      </w:r>
      <w:r w:rsidRPr="00C05C9F">
        <w:rPr>
          <w:rFonts w:ascii="Times New Roman" w:eastAsia="Times New Roman" w:hAnsi="Times New Roman" w:cs="Times New Roman"/>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 xml:space="preserve">Уполномоченный орган обеспечивает в срок не позднее 1 рабочего дня с момента подачи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00C16EC9">
        <w:rPr>
          <w:rFonts w:ascii="Times New Roman CYR" w:eastAsia="Times New Roman" w:hAnsi="Times New Roman CYR" w:cs="Times New Roman CYR"/>
          <w:color w:val="000000"/>
          <w:sz w:val="28"/>
          <w:szCs w:val="28"/>
          <w:lang w:eastAsia="ru-RU"/>
        </w:rPr>
        <w:t xml:space="preserve">на ЕПГУ, </w:t>
      </w:r>
      <w:r w:rsidR="00EB21AC" w:rsidRPr="00EB21AC">
        <w:rPr>
          <w:rFonts w:ascii="Times New Roman CYR" w:eastAsia="Times New Roman" w:hAnsi="Times New Roman CYR" w:cs="Times New Roman CYR"/>
          <w:color w:val="000000"/>
          <w:sz w:val="28"/>
          <w:szCs w:val="28"/>
          <w:lang w:eastAsia="ru-RU"/>
        </w:rPr>
        <w:t>а в случае его поступления в нерабочий или праздничный день, - в следую</w:t>
      </w:r>
      <w:r w:rsidR="00EB21AC">
        <w:rPr>
          <w:rFonts w:ascii="Times New Roman CYR" w:eastAsia="Times New Roman" w:hAnsi="Times New Roman CYR" w:cs="Times New Roman CYR"/>
          <w:color w:val="000000"/>
          <w:sz w:val="28"/>
          <w:szCs w:val="28"/>
          <w:lang w:eastAsia="ru-RU"/>
        </w:rPr>
        <w:t>щий за ним первый рабочий день:</w:t>
      </w:r>
    </w:p>
    <w:p w:rsidR="00EB21AC" w:rsidRPr="00EB21AC" w:rsidRDefault="00EB21A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прием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 xml:space="preserve">услуги, и направление заявителю электронного сообщения о поступлении </w:t>
      </w:r>
      <w:r w:rsidR="00D26DC9">
        <w:rPr>
          <w:rFonts w:ascii="Times New Roman CYR" w:eastAsia="Times New Roman" w:hAnsi="Times New Roman CYR" w:cs="Times New Roman CYR"/>
          <w:color w:val="000000"/>
          <w:sz w:val="28"/>
          <w:szCs w:val="28"/>
          <w:lang w:eastAsia="ru-RU"/>
        </w:rPr>
        <w:t>заявления</w:t>
      </w:r>
      <w:r w:rsidR="000B6CCC">
        <w:rPr>
          <w:rFonts w:ascii="Times New Roman CYR" w:eastAsia="Times New Roman" w:hAnsi="Times New Roman CYR" w:cs="Times New Roman CYR"/>
          <w:color w:val="000000"/>
          <w:sz w:val="28"/>
          <w:szCs w:val="28"/>
          <w:lang w:eastAsia="ru-RU"/>
        </w:rPr>
        <w:t>;</w:t>
      </w:r>
    </w:p>
    <w:p w:rsidR="000B6CC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регистрацию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направление заявителю уведомления о регистрации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либо об отказе в приеме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w:t>
      </w:r>
    </w:p>
    <w:p w:rsidR="000B6CCC" w:rsidRPr="000B6CCC"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30</w:t>
      </w:r>
      <w:r w:rsidRPr="00C05C9F">
        <w:rPr>
          <w:rFonts w:ascii="Times New Roman" w:eastAsia="Times New Roman" w:hAnsi="Times New Roman" w:cs="Times New Roman"/>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Электронное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становится доступным для должностного лица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полномоченного органа, ответственного за прием и регистрацию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(далее - ответственное должностное лицо), в государственной информационной системе, используемой </w:t>
      </w:r>
      <w:r w:rsidR="000B6CCC">
        <w:rPr>
          <w:rFonts w:ascii="Times New Roman CYR" w:eastAsia="Times New Roman" w:hAnsi="Times New Roman CYR" w:cs="Times New Roman CYR"/>
          <w:color w:val="000000"/>
          <w:sz w:val="28"/>
          <w:szCs w:val="28"/>
          <w:lang w:eastAsia="ru-RU"/>
        </w:rPr>
        <w:lastRenderedPageBreak/>
        <w:t>у</w:t>
      </w:r>
      <w:r w:rsidR="000B6CCC" w:rsidRPr="000B6CCC">
        <w:rPr>
          <w:rFonts w:ascii="Times New Roman CYR" w:eastAsia="Times New Roman" w:hAnsi="Times New Roman CYR" w:cs="Times New Roman CYR"/>
          <w:color w:val="000000"/>
          <w:sz w:val="28"/>
          <w:szCs w:val="28"/>
          <w:lang w:eastAsia="ru-RU"/>
        </w:rPr>
        <w:t xml:space="preserve">полномоченным органом для предоставления </w:t>
      </w:r>
      <w:r w:rsidR="000B6CCC">
        <w:rPr>
          <w:rFonts w:ascii="Times New Roman CYR" w:eastAsia="Times New Roman" w:hAnsi="Times New Roman CYR" w:cs="Times New Roman CYR"/>
          <w:color w:val="000000"/>
          <w:sz w:val="28"/>
          <w:szCs w:val="28"/>
          <w:lang w:eastAsia="ru-RU"/>
        </w:rPr>
        <w:t>муниципальной услуги (далее - ГИС).</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Ответственное должностное лицо:</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проверяет наличие электронных </w:t>
      </w:r>
      <w:r w:rsidR="00D26DC9">
        <w:rPr>
          <w:rFonts w:ascii="Times New Roman CYR" w:eastAsia="Times New Roman" w:hAnsi="Times New Roman CYR" w:cs="Times New Roman CYR"/>
          <w:color w:val="000000"/>
          <w:sz w:val="28"/>
          <w:szCs w:val="28"/>
          <w:lang w:eastAsia="ru-RU"/>
        </w:rPr>
        <w:t>заявлений</w:t>
      </w:r>
      <w:r w:rsidR="00FF1DB4">
        <w:rPr>
          <w:rFonts w:ascii="Times New Roman CYR" w:eastAsia="Times New Roman" w:hAnsi="Times New Roman CYR" w:cs="Times New Roman CYR"/>
          <w:color w:val="000000"/>
          <w:sz w:val="28"/>
          <w:szCs w:val="28"/>
          <w:lang w:eastAsia="ru-RU"/>
        </w:rPr>
        <w:t xml:space="preserve">, поступивших с ЕПГУ, </w:t>
      </w:r>
      <w:r w:rsidRPr="000B6CCC">
        <w:rPr>
          <w:rFonts w:ascii="Times New Roman CYR" w:eastAsia="Times New Roman" w:hAnsi="Times New Roman CYR" w:cs="Times New Roman CYR"/>
          <w:color w:val="000000"/>
          <w:sz w:val="28"/>
          <w:szCs w:val="28"/>
          <w:lang w:eastAsia="ru-RU"/>
        </w:rPr>
        <w:t>с</w:t>
      </w:r>
      <w:r>
        <w:rPr>
          <w:rFonts w:ascii="Times New Roman CYR" w:eastAsia="Times New Roman" w:hAnsi="Times New Roman CYR" w:cs="Times New Roman CYR"/>
          <w:color w:val="000000"/>
          <w:sz w:val="28"/>
          <w:szCs w:val="28"/>
          <w:lang w:eastAsia="ru-RU"/>
        </w:rPr>
        <w:t xml:space="preserve"> периодом не реже 2 раз в день;</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рассматривает поступившие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0B6CCC">
        <w:rPr>
          <w:rFonts w:ascii="Times New Roman CYR" w:eastAsia="Times New Roman" w:hAnsi="Times New Roman CYR" w:cs="Times New Roman CYR"/>
          <w:color w:val="000000"/>
          <w:sz w:val="28"/>
          <w:szCs w:val="28"/>
          <w:lang w:eastAsia="ru-RU"/>
        </w:rPr>
        <w:t>и приложенные</w:t>
      </w:r>
      <w:r>
        <w:rPr>
          <w:rFonts w:ascii="Times New Roman CYR" w:eastAsia="Times New Roman" w:hAnsi="Times New Roman CYR" w:cs="Times New Roman CYR"/>
          <w:color w:val="000000"/>
          <w:sz w:val="28"/>
          <w:szCs w:val="28"/>
          <w:lang w:eastAsia="ru-RU"/>
        </w:rPr>
        <w:t xml:space="preserve"> образы документов (документы);</w:t>
      </w:r>
    </w:p>
    <w:p w:rsid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производит действия в соответствии с пунктом 3.4 настоящего Административного регламента. </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31</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Заявителю в качестве результата предоставления услуги обеспечивается возможность получения документа: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C16EC9">
        <w:rPr>
          <w:rFonts w:ascii="Times New Roman CYR" w:eastAsia="Times New Roman" w:hAnsi="Times New Roman CYR" w:cs="Times New Roman CYR"/>
          <w:color w:val="000000"/>
          <w:sz w:val="28"/>
          <w:szCs w:val="28"/>
          <w:lang w:eastAsia="ru-RU"/>
        </w:rPr>
        <w:t>ичный кабинет на Едином портале</w:t>
      </w:r>
      <w:r w:rsidRPr="00C05C9F">
        <w:rPr>
          <w:rFonts w:ascii="Times New Roman CYR" w:eastAsia="Times New Roman" w:hAnsi="Times New Roman CYR" w:cs="Times New Roman CYR"/>
          <w:color w:val="000000"/>
          <w:sz w:val="28"/>
          <w:szCs w:val="28"/>
          <w:lang w:eastAsia="ru-RU"/>
        </w:rPr>
        <w:t>;</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32</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Получение информации о ходе рассмотрения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и о результате предоставления услуги производится в лич</w:t>
      </w:r>
      <w:r w:rsidR="00C16EC9">
        <w:rPr>
          <w:rFonts w:ascii="Times New Roman CYR" w:eastAsia="Times New Roman" w:hAnsi="Times New Roman CYR" w:cs="Times New Roman CYR"/>
          <w:color w:val="000000"/>
          <w:sz w:val="28"/>
          <w:szCs w:val="28"/>
          <w:lang w:eastAsia="ru-RU"/>
        </w:rPr>
        <w:t>ном кабинете на Едином портале</w:t>
      </w:r>
      <w:r w:rsidRPr="00C05C9F">
        <w:rPr>
          <w:rFonts w:ascii="Times New Roman CYR" w:eastAsia="Times New Roman" w:hAnsi="Times New Roman CYR" w:cs="Times New Roman CYR"/>
          <w:color w:val="000000"/>
          <w:sz w:val="28"/>
          <w:szCs w:val="28"/>
          <w:lang w:eastAsia="ru-RU"/>
        </w:rPr>
        <w:t xml:space="preserve">, при условии авторизации. Заявитель имеет возможность просматривать статус электронного </w:t>
      </w:r>
      <w:r w:rsidR="00D26DC9">
        <w:rPr>
          <w:rFonts w:ascii="Times New Roman CYR" w:eastAsia="Times New Roman" w:hAnsi="Times New Roman CYR" w:cs="Times New Roman CYR"/>
          <w:color w:val="000000"/>
          <w:sz w:val="28"/>
          <w:szCs w:val="28"/>
          <w:lang w:eastAsia="ru-RU"/>
        </w:rPr>
        <w:t>заявления</w:t>
      </w:r>
      <w:r w:rsidRPr="00C05C9F">
        <w:rPr>
          <w:rFonts w:ascii="Times New Roman CYR" w:eastAsia="Times New Roman" w:hAnsi="Times New Roman CYR" w:cs="Times New Roman CYR"/>
          <w:color w:val="000000"/>
          <w:sz w:val="28"/>
          <w:szCs w:val="28"/>
          <w:lang w:eastAsia="ru-RU"/>
        </w:rPr>
        <w:t>, а также информацию о дальнейших действиях в личном кабинете по собственной инициативе, в любое время.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направляется: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w:t>
      </w:r>
      <w:r w:rsidR="000B6CCC">
        <w:rPr>
          <w:rFonts w:ascii="Times New Roman CYR" w:eastAsia="Times New Roman" w:hAnsi="Times New Roman CYR" w:cs="Times New Roman CYR"/>
          <w:color w:val="000000"/>
          <w:sz w:val="28"/>
          <w:szCs w:val="28"/>
          <w:lang w:eastAsia="ru-RU"/>
        </w:rPr>
        <w:t xml:space="preserve">цедуры предоставления </w:t>
      </w:r>
      <w:r w:rsidRPr="00C05C9F">
        <w:rPr>
          <w:rFonts w:ascii="Times New Roman CYR" w:eastAsia="Times New Roman" w:hAnsi="Times New Roman CYR" w:cs="Times New Roman CYR"/>
          <w:color w:val="000000"/>
          <w:sz w:val="28"/>
          <w:szCs w:val="28"/>
          <w:lang w:eastAsia="ru-RU"/>
        </w:rPr>
        <w:t>услуги, а также сведения о дате и вр</w:t>
      </w:r>
      <w:r w:rsidR="00A65B97">
        <w:rPr>
          <w:rFonts w:ascii="Times New Roman CYR" w:eastAsia="Times New Roman" w:hAnsi="Times New Roman CYR" w:cs="Times New Roman CYR"/>
          <w:color w:val="000000"/>
          <w:sz w:val="28"/>
          <w:szCs w:val="28"/>
          <w:lang w:eastAsia="ru-RU"/>
        </w:rPr>
        <w:t xml:space="preserve">емени окончания предоставления </w:t>
      </w:r>
      <w:r w:rsidRPr="00C05C9F">
        <w:rPr>
          <w:rFonts w:ascii="Times New Roman CYR" w:eastAsia="Times New Roman" w:hAnsi="Times New Roman CYR" w:cs="Times New Roman CYR"/>
          <w:color w:val="000000"/>
          <w:sz w:val="28"/>
          <w:szCs w:val="28"/>
          <w:lang w:eastAsia="ru-RU"/>
        </w:rPr>
        <w:t xml:space="preserve">услуги либо мотивированный отказ в приеме документов, </w:t>
      </w:r>
      <w:r w:rsidR="006175EE">
        <w:rPr>
          <w:rFonts w:ascii="Times New Roman CYR" w:eastAsia="Times New Roman" w:hAnsi="Times New Roman CYR" w:cs="Times New Roman CYR"/>
          <w:color w:val="000000"/>
          <w:sz w:val="28"/>
          <w:szCs w:val="28"/>
          <w:lang w:eastAsia="ru-RU"/>
        </w:rPr>
        <w:t xml:space="preserve">необходимых для предоставления </w:t>
      </w:r>
      <w:r w:rsidRPr="00C05C9F">
        <w:rPr>
          <w:rFonts w:ascii="Times New Roman CYR" w:eastAsia="Times New Roman" w:hAnsi="Times New Roman CYR" w:cs="Times New Roman CYR"/>
          <w:color w:val="000000"/>
          <w:sz w:val="28"/>
          <w:szCs w:val="28"/>
          <w:lang w:eastAsia="ru-RU"/>
        </w:rPr>
        <w:t>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33</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w:t>
      </w:r>
      <w:r w:rsidR="00A65B97">
        <w:rPr>
          <w:rFonts w:ascii="Times New Roman CYR" w:eastAsia="Times New Roman" w:hAnsi="Times New Roman CYR" w:cs="Times New Roman CYR"/>
          <w:color w:val="000000"/>
          <w:sz w:val="28"/>
          <w:szCs w:val="28"/>
          <w:lang w:eastAsia="ru-RU"/>
        </w:rPr>
        <w:t>муниципальной</w:t>
      </w:r>
      <w:r w:rsidRPr="00C05C9F">
        <w:rPr>
          <w:rFonts w:ascii="Times New Roman CYR" w:eastAsia="Times New Roman" w:hAnsi="Times New Roman CYR" w:cs="Times New Roman CYR"/>
          <w:color w:val="000000"/>
          <w:sz w:val="28"/>
          <w:szCs w:val="28"/>
          <w:lang w:eastAsia="ru-RU"/>
        </w:rPr>
        <w:t xml:space="preserve"> услуги.</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услуги осуществляется в соответствии с </w:t>
      </w:r>
      <w:hyperlink r:id="rId22" w:history="1">
        <w:r w:rsidRPr="00C05C9F">
          <w:rPr>
            <w:rFonts w:ascii="Times New Roman CYR" w:eastAsia="Times New Roman" w:hAnsi="Times New Roman CYR" w:cs="Times New Roman CYR"/>
            <w:color w:val="000000"/>
            <w:sz w:val="28"/>
            <w:szCs w:val="28"/>
            <w:lang w:eastAsia="ru-RU"/>
          </w:rPr>
          <w:t>Правилами</w:t>
        </w:r>
      </w:hyperlink>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C05C9F">
        <w:rPr>
          <w:rFonts w:ascii="Times New Roman CYR" w:eastAsia="Times New Roman" w:hAnsi="Times New Roman CYR" w:cs="Times New Roman CYR"/>
          <w:color w:val="000000"/>
          <w:sz w:val="28"/>
          <w:szCs w:val="28"/>
          <w:lang w:eastAsia="ru-RU"/>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6CCC">
        <w:rPr>
          <w:rFonts w:ascii="Times New Roman CYR" w:eastAsia="Times New Roman" w:hAnsi="Times New Roman CYR" w:cs="Times New Roman CYR"/>
          <w:color w:val="000000"/>
          <w:sz w:val="28"/>
          <w:szCs w:val="28"/>
          <w:lang w:eastAsia="ru-RU"/>
        </w:rPr>
        <w:t>.12.2012</w:t>
      </w:r>
      <w:r w:rsidRPr="00C05C9F">
        <w:rPr>
          <w:rFonts w:ascii="Times New Roman CYR" w:eastAsia="Times New Roman" w:hAnsi="Times New Roman CYR" w:cs="Times New Roman CYR"/>
          <w:color w:val="000000"/>
          <w:sz w:val="28"/>
          <w:szCs w:val="28"/>
          <w:lang w:eastAsia="ru-RU"/>
        </w:rPr>
        <w:t xml:space="preserve"> № 1284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w:t>
      </w:r>
      <w:r w:rsidR="00D26DC9">
        <w:rPr>
          <w:rFonts w:ascii="Times New Roman CYR" w:eastAsia="Times New Roman" w:hAnsi="Times New Roman CYR" w:cs="Times New Roman CYR"/>
          <w:color w:val="000000"/>
          <w:sz w:val="28"/>
          <w:szCs w:val="28"/>
          <w:lang w:eastAsia="ru-RU"/>
        </w:rPr>
        <w:t xml:space="preserve">авления государственных услуг, </w:t>
      </w:r>
      <w:r w:rsidRPr="00C05C9F">
        <w:rPr>
          <w:rFonts w:ascii="Times New Roman CYR" w:eastAsia="Times New Roman" w:hAnsi="Times New Roman CYR" w:cs="Times New Roman CYR"/>
          <w:color w:val="000000"/>
          <w:sz w:val="28"/>
          <w:szCs w:val="28"/>
          <w:lang w:eastAsia="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65B97">
        <w:rPr>
          <w:rFonts w:ascii="Times New Roman CYR" w:eastAsia="Times New Roman" w:hAnsi="Times New Roman CYR" w:cs="Times New Roman CYR"/>
          <w:color w:val="000000"/>
          <w:sz w:val="28"/>
          <w:szCs w:val="28"/>
          <w:lang w:eastAsia="ru-RU"/>
        </w:rPr>
        <w:t xml:space="preserve">енных и муниципальных услуг, а </w:t>
      </w:r>
      <w:r w:rsidRPr="00C05C9F">
        <w:rPr>
          <w:rFonts w:ascii="Times New Roman CYR" w:eastAsia="Times New Roman" w:hAnsi="Times New Roman CYR" w:cs="Times New Roman CYR"/>
          <w:color w:val="000000"/>
          <w:sz w:val="28"/>
          <w:szCs w:val="28"/>
          <w:lang w:eastAsia="ru-RU"/>
        </w:rPr>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05C9F">
        <w:rPr>
          <w:rFonts w:ascii="Times New Roman" w:eastAsia="Times New Roman" w:hAnsi="Times New Roman" w:cs="Times New Roman"/>
          <w:color w:val="000000"/>
          <w:sz w:val="28"/>
          <w:szCs w:val="28"/>
          <w:lang w:eastAsia="ru-RU"/>
        </w:rPr>
        <w:t>».</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34</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0B6CCC">
        <w:rPr>
          <w:rFonts w:ascii="Times New Roman CYR" w:eastAsia="Times New Roman" w:hAnsi="Times New Roman CYR" w:cs="Times New Roman CYR"/>
          <w:color w:val="000000"/>
          <w:sz w:val="28"/>
          <w:szCs w:val="28"/>
          <w:lang w:eastAsia="ru-RU"/>
        </w:rPr>
        <w:t>.07.2010</w:t>
      </w:r>
      <w:r w:rsidRPr="00C05C9F">
        <w:rPr>
          <w:rFonts w:ascii="Times New Roman CYR" w:eastAsia="Times New Roman" w:hAnsi="Times New Roman CYR" w:cs="Times New Roman CYR"/>
          <w:color w:val="000000"/>
          <w:sz w:val="28"/>
          <w:szCs w:val="28"/>
          <w:lang w:eastAsia="ru-RU"/>
        </w:rPr>
        <w:t xml:space="preserve"> № 210-ФЗ «Об организации предоставления государственных и муниципальных услуг» (далее – Федерального закона №210-ФЗ) и в порядке, установленном постановлением Правительства Российской Федерации от 20</w:t>
      </w:r>
      <w:r w:rsidR="000B6CCC">
        <w:rPr>
          <w:rFonts w:ascii="Times New Roman CYR" w:eastAsia="Times New Roman" w:hAnsi="Times New Roman CYR" w:cs="Times New Roman CYR"/>
          <w:color w:val="000000"/>
          <w:sz w:val="28"/>
          <w:szCs w:val="28"/>
          <w:lang w:eastAsia="ru-RU"/>
        </w:rPr>
        <w:t>.11.2012</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w:eastAsia="Times New Roman" w:hAnsi="Times New Roman" w:cs="Times New Roman"/>
          <w:color w:val="000000"/>
          <w:sz w:val="28"/>
          <w:szCs w:val="28"/>
          <w:lang w:val="en-US" w:eastAsia="ru-RU"/>
        </w:rPr>
        <w:t> </w:t>
      </w:r>
      <w:r w:rsidRPr="00C05C9F">
        <w:rPr>
          <w:rFonts w:ascii="Times New Roman" w:eastAsia="Times New Roman" w:hAnsi="Times New Roman" w:cs="Times New Roman"/>
          <w:color w:val="000000"/>
          <w:sz w:val="28"/>
          <w:szCs w:val="28"/>
          <w:lang w:eastAsia="ru-RU"/>
        </w:rPr>
        <w:t>1198 «</w:t>
      </w:r>
      <w:r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IV. Формы контроля за исполнением административного регламента</w:t>
      </w:r>
    </w:p>
    <w:p w:rsidR="00C05C9F" w:rsidRPr="00C05C9F" w:rsidRDefault="00C05C9F" w:rsidP="000B6CC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текущего контроля за соблюдением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 исполнением ответственными должностными лицами положений</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регламента и иных нормативных правовых актов,</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устанавливающих требования к предоставлению муниципальной услуги, а также принятием ими решений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4.1. </w:t>
      </w:r>
      <w:r w:rsidRPr="00C05C9F">
        <w:rPr>
          <w:rFonts w:ascii="Times New Roman CYR" w:eastAsia="Times New Roman" w:hAnsi="Times New Roman CYR" w:cs="Times New Roman CYR"/>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Текущий контроль осуществляется путем проведения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решений о предоставлении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выявления и устранения нарушений прав граждан;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и периодичность осуществления плановых и внеплановых</w:t>
      </w:r>
    </w:p>
    <w:p w:rsidR="00C05C9F" w:rsidRPr="00C05C9F" w:rsidRDefault="00C05C9F" w:rsidP="00C05C9F">
      <w:pPr>
        <w:autoSpaceDE w:val="0"/>
        <w:autoSpaceDN w:val="0"/>
        <w:adjustRightInd w:val="0"/>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4.2. </w:t>
      </w:r>
      <w:r w:rsidRPr="00C05C9F">
        <w:rPr>
          <w:rFonts w:ascii="Times New Roman CYR" w:eastAsia="Times New Roman" w:hAnsi="Times New Roman CYR" w:cs="Times New Roman CYR"/>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4.3. </w:t>
      </w:r>
      <w:r w:rsidRPr="00C05C9F">
        <w:rPr>
          <w:rFonts w:ascii="Times New Roman CYR" w:eastAsia="Times New Roman" w:hAnsi="Times New Roman CYR" w:cs="Times New Roman CYR"/>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сроков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положений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правильность и обоснованность принятого решения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4.4. </w:t>
      </w:r>
      <w:r w:rsidRPr="00C05C9F">
        <w:rPr>
          <w:rFonts w:ascii="Times New Roman CYR" w:eastAsia="Times New Roman" w:hAnsi="Times New Roman CYR" w:cs="Times New Roman CYR"/>
          <w:color w:val="000000"/>
          <w:sz w:val="28"/>
          <w:szCs w:val="28"/>
          <w:lang w:eastAsia="ru-RU"/>
        </w:rPr>
        <w:t>Основанием для проведения внеплановых проверок являются: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муниципального образования «Город Майкоп»;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Ответственность должностных лиц за решения и действия</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w:eastAsia="Times New Roman" w:hAnsi="Times New Roman" w:cs="Times New Roman"/>
          <w:b/>
          <w:bCs/>
          <w:color w:val="000000"/>
          <w:sz w:val="28"/>
          <w:szCs w:val="28"/>
          <w:lang w:eastAsia="ru-RU"/>
        </w:rPr>
        <w:t>(</w:t>
      </w:r>
      <w:r w:rsidRPr="00C05C9F">
        <w:rPr>
          <w:rFonts w:ascii="Times New Roman CYR" w:eastAsia="Times New Roman" w:hAnsi="Times New Roman CYR" w:cs="Times New Roman CYR"/>
          <w:b/>
          <w:bCs/>
          <w:color w:val="000000"/>
          <w:sz w:val="28"/>
          <w:szCs w:val="28"/>
          <w:lang w:eastAsia="ru-RU"/>
        </w:rPr>
        <w:t>бездействие), принимаемые (осуществляемые) ими в ходе</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4.5. </w:t>
      </w:r>
      <w:r w:rsidRPr="00C05C9F">
        <w:rPr>
          <w:rFonts w:ascii="Times New Roman CYR" w:eastAsia="Times New Roman" w:hAnsi="Times New Roman CYR" w:cs="Times New Roman CYR"/>
          <w:color w:val="000000"/>
          <w:sz w:val="28"/>
          <w:szCs w:val="28"/>
          <w:lang w:eastAsia="ru-RU"/>
        </w:rPr>
        <w:t xml:space="preserve">По результатам проведенных проверок в случае выявления нарушений положений федерального законодательства, настоящего Административного регламента, нормативных правовых актов Республики Адыгея и нормативных правовых актов муниципального образования «Город Майкоп» осуществляется привлечение виновных лиц к </w:t>
      </w:r>
      <w:r w:rsidRPr="00C05C9F">
        <w:rPr>
          <w:rFonts w:ascii="Times New Roman CYR" w:eastAsia="Times New Roman" w:hAnsi="Times New Roman CYR" w:cs="Times New Roman CYR"/>
          <w:color w:val="000000"/>
          <w:sz w:val="28"/>
          <w:szCs w:val="28"/>
          <w:lang w:eastAsia="ru-RU"/>
        </w:rPr>
        <w:lastRenderedPageBreak/>
        <w:t>ответственности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B6CCC"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Требования к порядку и формам контроля за предоставлением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муниципальной услуги, в том числе со стороны граждан,</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их объединений и организаций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4.6. </w:t>
      </w:r>
      <w:r w:rsidRPr="00C05C9F">
        <w:rPr>
          <w:rFonts w:ascii="Times New Roman CYR" w:eastAsia="Times New Roman" w:hAnsi="Times New Roman CYR" w:cs="Times New Roman CYR"/>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Граждане, их объединения и организации также имеют право:</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направлять замечания и предложения по улучшению доступности и качества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вносить предложения о мерах по устранению нарушений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4.7. </w:t>
      </w:r>
      <w:r w:rsidRPr="00C05C9F">
        <w:rPr>
          <w:rFonts w:ascii="Times New Roman CYR" w:eastAsia="Times New Roman" w:hAnsi="Times New Roman CYR" w:cs="Times New Roman CYR"/>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 </w:t>
      </w:r>
      <w:r w:rsidRPr="00C05C9F">
        <w:rPr>
          <w:rFonts w:ascii="Times New Roman CYR" w:eastAsia="Times New Roman" w:hAnsi="Times New Roman CYR" w:cs="Times New Roman CY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5.1.1. </w:t>
      </w:r>
      <w:r w:rsidRPr="00C05C9F">
        <w:rPr>
          <w:rFonts w:ascii="Times New Roman CYR" w:eastAsia="Times New Roman" w:hAnsi="Times New Roman CYR" w:cs="Times New Roman CYR"/>
          <w:color w:val="000000"/>
          <w:sz w:val="28"/>
          <w:szCs w:val="28"/>
          <w:lang w:eastAsia="ru-RU"/>
        </w:rPr>
        <w:t>Заявитель может обратиться с жалобой, в том числе в следующих случаях:</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w:t>
      </w:r>
      <w:r w:rsidRPr="00C05C9F">
        <w:rPr>
          <w:rFonts w:ascii="Times New Roman CYR" w:eastAsia="Times New Roman" w:hAnsi="Times New Roman CYR" w:cs="Times New Roman CYR"/>
          <w:color w:val="000000"/>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05C9F">
        <w:rPr>
          <w:rFonts w:ascii="Times New Roman CYR" w:eastAsia="Times New Roman" w:hAnsi="Times New Roman CYR" w:cs="Times New Roman CYR"/>
          <w:color w:val="000000"/>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или порядка выдачи документов по результатам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5.1.2. </w:t>
      </w:r>
      <w:r w:rsidRPr="00C05C9F">
        <w:rPr>
          <w:rFonts w:ascii="Times New Roman CYR" w:eastAsia="Times New Roman" w:hAnsi="Times New Roman CYR" w:cs="Times New Roman CYR"/>
          <w:color w:val="000000"/>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C05C9F">
        <w:rPr>
          <w:rFonts w:ascii="Times New Roman CYR" w:eastAsia="Times New Roman" w:hAnsi="Times New Roman CYR" w:cs="Times New Roman CYR"/>
          <w:color w:val="000000"/>
          <w:sz w:val="28"/>
          <w:szCs w:val="28"/>
          <w:lang w:eastAsia="ru-RU"/>
        </w:rPr>
        <w:lastRenderedPageBreak/>
        <w:t>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5.1.3. </w:t>
      </w:r>
      <w:r w:rsidRPr="00C05C9F">
        <w:rPr>
          <w:rFonts w:ascii="Times New Roman CYR" w:eastAsia="Times New Roman" w:hAnsi="Times New Roman CYR" w:cs="Times New Roman CYR"/>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C05C9F" w:rsidRPr="00C05C9F"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5.1.4. ,</w:t>
      </w:r>
      <w:r w:rsidR="00C05C9F" w:rsidRPr="00C05C9F">
        <w:rPr>
          <w:rFonts w:ascii="Times New Roman CYR" w:eastAsia="Times New Roman" w:hAnsi="Times New Roman CYR" w:cs="Times New Roman CYR"/>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5.1.5. </w:t>
      </w:r>
      <w:r w:rsidRPr="00C05C9F">
        <w:rPr>
          <w:rFonts w:ascii="Times New Roman CYR" w:eastAsia="Times New Roman" w:hAnsi="Times New Roman CYR" w:cs="Times New Roman CYR"/>
          <w:color w:val="000000"/>
          <w:sz w:val="28"/>
          <w:szCs w:val="28"/>
          <w:lang w:eastAsia="ru-RU"/>
        </w:rPr>
        <w:t>Жалоба должна содержать:</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2) </w:t>
      </w:r>
      <w:r w:rsidRPr="00C05C9F">
        <w:rPr>
          <w:rFonts w:ascii="Times New Roman CYR" w:eastAsia="Times New Roman" w:hAnsi="Times New Roman CYR" w:cs="Times New Roman CY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 </w:t>
      </w:r>
      <w:r w:rsidRPr="00C05C9F">
        <w:rPr>
          <w:rFonts w:ascii="Times New Roman CYR" w:eastAsia="Times New Roman" w:hAnsi="Times New Roman CYR" w:cs="Times New Roman CY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 </w:t>
      </w:r>
      <w:r w:rsidRPr="00C05C9F">
        <w:rPr>
          <w:rFonts w:ascii="Times New Roman CYR" w:eastAsia="Times New Roman" w:hAnsi="Times New Roman CYR" w:cs="Times New Roman CY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5.1.6. </w:t>
      </w:r>
      <w:r w:rsidRPr="00C05C9F">
        <w:rPr>
          <w:rFonts w:ascii="Times New Roman CYR" w:eastAsia="Times New Roman" w:hAnsi="Times New Roman CYR" w:cs="Times New Roman CYR"/>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5.1.7. </w:t>
      </w:r>
      <w:r w:rsidRPr="00C05C9F">
        <w:rPr>
          <w:rFonts w:ascii="Times New Roman CYR" w:eastAsia="Times New Roman" w:hAnsi="Times New Roman CYR" w:cs="Times New Roman CYR"/>
          <w:color w:val="000000"/>
          <w:sz w:val="28"/>
          <w:szCs w:val="28"/>
          <w:lang w:eastAsia="ru-RU"/>
        </w:rPr>
        <w:t>По результатам рассмотрения жалобы принимается одно из следующих решений: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в удовлетворении жалобы отказывается.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5.1.8. </w:t>
      </w:r>
      <w:r w:rsidRPr="00C05C9F">
        <w:rPr>
          <w:rFonts w:ascii="Times New Roman CYR" w:eastAsia="Times New Roman" w:hAnsi="Times New Roman CYR" w:cs="Times New Roman CYR"/>
          <w:color w:val="000000"/>
          <w:sz w:val="28"/>
          <w:szCs w:val="28"/>
          <w:lang w:eastAsia="ru-RU"/>
        </w:rPr>
        <w:t xml:space="preserve">Не позднее дня, следующего за днем принятия решения, указанного в подпункте 5.1.7 пункта 5.1 настоящего Административного </w:t>
      </w:r>
      <w:r w:rsidRPr="00C05C9F">
        <w:rPr>
          <w:rFonts w:ascii="Times New Roman CYR" w:eastAsia="Times New Roman" w:hAnsi="Times New Roman CYR" w:cs="Times New Roman CYR"/>
          <w:color w:val="000000"/>
          <w:sz w:val="28"/>
          <w:szCs w:val="28"/>
          <w:lang w:eastAsia="ru-RU"/>
        </w:rPr>
        <w:lastRenderedPageBreak/>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5.1</w:t>
      </w:r>
      <w:r w:rsidR="005F214D">
        <w:rPr>
          <w:rFonts w:ascii="Times New Roman" w:eastAsia="Times New Roman" w:hAnsi="Times New Roman" w:cs="Times New Roman"/>
          <w:color w:val="000000"/>
          <w:sz w:val="28"/>
          <w:szCs w:val="28"/>
          <w:lang w:eastAsia="ru-RU"/>
        </w:rPr>
        <w:t>.10</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5.2. </w:t>
      </w:r>
      <w:r w:rsidRPr="00C05C9F">
        <w:rPr>
          <w:rFonts w:ascii="Times New Roman CYR" w:eastAsia="Times New Roman" w:hAnsi="Times New Roman CYR" w:cs="Times New Roman CYR"/>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0B6CCC"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05C9F" w:rsidRPr="00C05C9F">
        <w:rPr>
          <w:rFonts w:ascii="Times New Roman" w:eastAsia="Times New Roman" w:hAnsi="Times New Roman" w:cs="Times New Roman"/>
          <w:color w:val="000000"/>
          <w:sz w:val="28"/>
          <w:szCs w:val="28"/>
          <w:lang w:eastAsia="ru-RU"/>
        </w:rPr>
        <w:t xml:space="preserve">.3. </w:t>
      </w:r>
      <w:r w:rsidR="00C05C9F" w:rsidRPr="00C05C9F">
        <w:rPr>
          <w:rFonts w:ascii="Times New Roman CYR" w:eastAsia="Times New Roman" w:hAnsi="Times New Roman CYR" w:cs="Times New Roman CYR"/>
          <w:color w:val="000000"/>
          <w:sz w:val="28"/>
          <w:szCs w:val="28"/>
          <w:lang w:eastAsia="ru-RU"/>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постановлением </w:t>
      </w:r>
      <w:r w:rsidR="00C05C9F" w:rsidRPr="00C05C9F">
        <w:rPr>
          <w:rFonts w:ascii="Times New Roman CYR" w:eastAsia="Times New Roman" w:hAnsi="Times New Roman CYR" w:cs="Times New Roman CYR"/>
          <w:color w:val="000000"/>
          <w:sz w:val="28"/>
          <w:szCs w:val="28"/>
          <w:lang w:eastAsia="ru-RU"/>
        </w:rPr>
        <w:lastRenderedPageBreak/>
        <w:t xml:space="preserve">Правительства Российской Федерации от 20 ноября 2012 г. № 1198 </w:t>
      </w:r>
      <w:r w:rsidR="00C05C9F" w:rsidRPr="00C05C9F">
        <w:rPr>
          <w:rFonts w:ascii="Times New Roman" w:eastAsia="Times New Roman" w:hAnsi="Times New Roman" w:cs="Times New Roman"/>
          <w:color w:val="000000"/>
          <w:sz w:val="28"/>
          <w:szCs w:val="28"/>
          <w:lang w:eastAsia="ru-RU"/>
        </w:rPr>
        <w:t>«</w:t>
      </w:r>
      <w:r w:rsidR="00C05C9F"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5C9F" w:rsidRPr="00C05C9F">
        <w:rPr>
          <w:rFonts w:ascii="Times New Roman" w:eastAsia="Times New Roman" w:hAnsi="Times New Roman" w:cs="Times New Roman"/>
          <w:color w:val="000000"/>
          <w:sz w:val="28"/>
          <w:szCs w:val="28"/>
          <w:lang w:eastAsia="ru-RU"/>
        </w:rPr>
        <w:t>».</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6.1 </w:t>
      </w:r>
      <w:r w:rsidRPr="00C05C9F">
        <w:rPr>
          <w:rFonts w:ascii="Times New Roman CYR" w:eastAsia="Times New Roman" w:hAnsi="Times New Roman CYR" w:cs="Times New Roman CYR"/>
          <w:color w:val="000000"/>
          <w:sz w:val="28"/>
          <w:szCs w:val="28"/>
          <w:lang w:eastAsia="ru-RU"/>
        </w:rPr>
        <w:t>Многофункциональный центр осуществляет: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иные процедуры и действия, предусмотренные Федеральным законом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Информирование заявителей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6.2. </w:t>
      </w:r>
      <w:r w:rsidRPr="00C05C9F">
        <w:rPr>
          <w:rFonts w:ascii="Times New Roman CYR" w:eastAsia="Times New Roman" w:hAnsi="Times New Roman CYR" w:cs="Times New Roman CYR"/>
          <w:color w:val="000000"/>
          <w:sz w:val="28"/>
          <w:szCs w:val="28"/>
          <w:lang w:eastAsia="ru-RU"/>
        </w:rPr>
        <w:t xml:space="preserve">Информирование заявителя многофункциональными центрами осуществляется следующими способами: </w:t>
      </w:r>
    </w:p>
    <w:p w:rsidR="00C05C9F" w:rsidRPr="00C05C9F" w:rsidRDefault="00D26DC9"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а</w:t>
      </w:r>
      <w:r w:rsidR="00C05C9F" w:rsidRPr="00C05C9F">
        <w:rPr>
          <w:rFonts w:ascii="Times New Roman CYR" w:eastAsia="Times New Roman" w:hAnsi="Times New Roman CYR" w:cs="Times New Roman CYR"/>
          <w:color w:val="000000"/>
          <w:sz w:val="28"/>
          <w:szCs w:val="28"/>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C05C9F">
        <w:rPr>
          <w:rFonts w:ascii="Times New Roman CYR" w:eastAsia="Times New Roman" w:hAnsi="Times New Roman CYR" w:cs="Times New Roman CYR"/>
          <w:color w:val="000000"/>
          <w:sz w:val="28"/>
          <w:szCs w:val="28"/>
          <w:lang w:eastAsia="ru-RU"/>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назначить другое время для консультаций.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E0714B" w:rsidRDefault="00E0714B" w:rsidP="00D26DC9">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C16EC9" w:rsidRDefault="00C16EC9" w:rsidP="00D26DC9">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2050CA" w:rsidRDefault="002050CA" w:rsidP="00D26DC9">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04D54" w:rsidRDefault="00104D54"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lastRenderedPageBreak/>
        <w:t>Приложение</w:t>
      </w:r>
      <w:r>
        <w:rPr>
          <w:rFonts w:ascii="Times New Roman CYR" w:eastAsia="Times New Roman" w:hAnsi="Times New Roman CYR" w:cs="Times New Roman CYR"/>
          <w:color w:val="000000"/>
          <w:sz w:val="28"/>
          <w:szCs w:val="28"/>
          <w:lang w:eastAsia="ru-RU"/>
        </w:rPr>
        <w:t xml:space="preserve"> № 1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00FF1DB4" w:rsidRPr="00FF1DB4">
        <w:rPr>
          <w:rFonts w:ascii="Times New Roman CYR" w:eastAsia="Times New Roman" w:hAnsi="Times New Roman CYR" w:cs="Times New Roman CYR"/>
          <w:color w:val="000000"/>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CYR" w:eastAsia="Times New Roman" w:hAnsi="Times New Roman CYR" w:cs="Times New Roman CYR"/>
          <w:color w:val="000000"/>
          <w:sz w:val="28"/>
          <w:szCs w:val="28"/>
          <w:lang w:eastAsia="ru-RU"/>
        </w:rPr>
        <w:t>»</w:t>
      </w:r>
    </w:p>
    <w:p w:rsidR="00E0714B" w:rsidRDefault="00E0714B" w:rsidP="00E0714B">
      <w:pPr>
        <w:suppressAutoHyphens/>
        <w:spacing w:after="0" w:line="240" w:lineRule="auto"/>
        <w:ind w:right="-186"/>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ind w:left="4536" w:right="-186"/>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Главе муниципального образования </w:t>
      </w:r>
    </w:p>
    <w:p w:rsidR="00FE64A0" w:rsidRPr="00FE64A0" w:rsidRDefault="00FE64A0" w:rsidP="00FE64A0">
      <w:pPr>
        <w:suppressAutoHyphens/>
        <w:spacing w:after="0" w:line="240" w:lineRule="auto"/>
        <w:ind w:right="-186"/>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28"/>
          <w:szCs w:val="28"/>
          <w:lang w:eastAsia="ar-SA"/>
        </w:rPr>
        <w:t>«Город Майкоп»</w:t>
      </w:r>
    </w:p>
    <w:p w:rsidR="00FE64A0" w:rsidRPr="00FE64A0" w:rsidRDefault="00FE64A0" w:rsidP="00FE64A0">
      <w:pPr>
        <w:suppressAutoHyphens/>
        <w:spacing w:after="0" w:line="240" w:lineRule="auto"/>
        <w:ind w:right="-186"/>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_____________________________</w:t>
      </w:r>
    </w:p>
    <w:p w:rsidR="00FE64A0" w:rsidRPr="00FE64A0" w:rsidRDefault="00FE64A0" w:rsidP="00FE64A0">
      <w:pPr>
        <w:suppressAutoHyphens/>
        <w:spacing w:after="0" w:line="240" w:lineRule="auto"/>
        <w:ind w:right="-186"/>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от </w:t>
      </w:r>
      <w:r w:rsidRPr="00FE64A0">
        <w:rPr>
          <w:rFonts w:ascii="Times New Roman" w:eastAsia="Times New Roman" w:hAnsi="Times New Roman" w:cs="Times New Roman"/>
          <w:sz w:val="32"/>
          <w:szCs w:val="32"/>
          <w:lang w:eastAsia="ar-SA"/>
        </w:rPr>
        <w:t>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проживающего (-ей) по адресу:</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тел.___________________________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w:t>
      </w:r>
    </w:p>
    <w:p w:rsidR="00FE64A0" w:rsidRPr="00FE64A0" w:rsidRDefault="00FE64A0" w:rsidP="00FE64A0">
      <w:pPr>
        <w:suppressAutoHyphens/>
        <w:spacing w:after="0" w:line="240" w:lineRule="auto"/>
        <w:jc w:val="center"/>
        <w:rPr>
          <w:rFonts w:ascii="Times New Roman" w:eastAsia="Times New Roman" w:hAnsi="Times New Roman" w:cs="Times New Roman"/>
          <w:b/>
          <w:sz w:val="32"/>
          <w:szCs w:val="32"/>
          <w:lang w:eastAsia="ar-SA"/>
        </w:rPr>
      </w:pPr>
      <w:r w:rsidRPr="00FE64A0">
        <w:rPr>
          <w:rFonts w:ascii="Times New Roman" w:eastAsia="Times New Roman" w:hAnsi="Times New Roman" w:cs="Times New Roman"/>
          <w:b/>
          <w:sz w:val="32"/>
          <w:szCs w:val="32"/>
          <w:lang w:eastAsia="ar-SA"/>
        </w:rPr>
        <w:t>Заявление</w:t>
      </w:r>
    </w:p>
    <w:p w:rsidR="00FE64A0" w:rsidRPr="00FE64A0" w:rsidRDefault="00FE64A0" w:rsidP="00FE64A0">
      <w:pPr>
        <w:suppressAutoHyphens/>
        <w:spacing w:after="0" w:line="240" w:lineRule="auto"/>
        <w:jc w:val="center"/>
        <w:rPr>
          <w:rFonts w:ascii="Times New Roman" w:eastAsia="Times New Roman" w:hAnsi="Times New Roman" w:cs="Times New Roman"/>
          <w:sz w:val="28"/>
          <w:szCs w:val="28"/>
          <w:lang w:eastAsia="ar-SA"/>
        </w:rPr>
      </w:pPr>
    </w:p>
    <w:p w:rsidR="00FE64A0" w:rsidRPr="00FE64A0" w:rsidRDefault="00FE64A0" w:rsidP="00FF1DB4">
      <w:pPr>
        <w:suppressAutoHyphens/>
        <w:spacing w:after="0" w:line="240" w:lineRule="auto"/>
        <w:ind w:firstLine="709"/>
        <w:jc w:val="both"/>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7"/>
          <w:szCs w:val="27"/>
          <w:lang w:eastAsia="ar-SA"/>
        </w:rPr>
        <w:t xml:space="preserve">Прошу рассмотреть на Комиссии по подготовке проекта Правил землепользования и застройки муниципального образования «Город Майкоп» вопрос о предоставлении </w:t>
      </w:r>
      <w:r w:rsidR="00FF1DB4" w:rsidRPr="00FF1DB4">
        <w:rPr>
          <w:rFonts w:ascii="Times New Roman" w:eastAsia="Times New Roman" w:hAnsi="Times New Roman" w:cs="Times New Roman"/>
          <w:sz w:val="27"/>
          <w:szCs w:val="27"/>
          <w:lang w:eastAsia="ar-SA"/>
        </w:rPr>
        <w:t>разрешения на отклонение от предельных параметров разрешенного строительства</w:t>
      </w:r>
      <w:r w:rsidR="00FF1DB4">
        <w:rPr>
          <w:rFonts w:ascii="Times New Roman" w:eastAsia="Times New Roman" w:hAnsi="Times New Roman" w:cs="Times New Roman"/>
          <w:sz w:val="27"/>
          <w:szCs w:val="27"/>
          <w:lang w:eastAsia="ar-SA"/>
        </w:rPr>
        <w:t xml:space="preserve">, реконструкции объектов капитального строительства </w:t>
      </w:r>
      <w:r w:rsidRPr="00FE64A0">
        <w:rPr>
          <w:rFonts w:ascii="Times New Roman" w:eastAsia="Times New Roman" w:hAnsi="Times New Roman" w:cs="Times New Roman"/>
          <w:sz w:val="28"/>
          <w:szCs w:val="28"/>
          <w:lang w:eastAsia="ar-SA"/>
        </w:rPr>
        <w:t>________________________________________________________________________________________________________________________</w:t>
      </w:r>
      <w:r>
        <w:rPr>
          <w:rFonts w:ascii="Times New Roman" w:eastAsia="Times New Roman" w:hAnsi="Times New Roman" w:cs="Times New Roman"/>
          <w:sz w:val="28"/>
          <w:szCs w:val="28"/>
          <w:lang w:eastAsia="ar-SA"/>
        </w:rPr>
        <w:t>__________________________</w:t>
      </w:r>
      <w:r w:rsidR="00FF1DB4">
        <w:rPr>
          <w:rFonts w:ascii="Times New Roman" w:eastAsia="Times New Roman" w:hAnsi="Times New Roman" w:cs="Times New Roman"/>
          <w:sz w:val="28"/>
          <w:szCs w:val="28"/>
          <w:lang w:eastAsia="ar-SA"/>
        </w:rPr>
        <w:t>______________________________________________</w:t>
      </w:r>
    </w:p>
    <w:p w:rsidR="00FE64A0" w:rsidRPr="00FE64A0" w:rsidRDefault="00FE64A0" w:rsidP="00FE64A0">
      <w:pPr>
        <w:suppressAutoHyphens/>
        <w:spacing w:after="0" w:line="240" w:lineRule="auto"/>
        <w:jc w:val="both"/>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__________________________________</w:t>
      </w:r>
      <w:r>
        <w:rPr>
          <w:rFonts w:ascii="Times New Roman" w:eastAsia="Times New Roman" w:hAnsi="Times New Roman" w:cs="Times New Roman"/>
          <w:sz w:val="28"/>
          <w:szCs w:val="28"/>
          <w:lang w:eastAsia="ar-SA"/>
        </w:rPr>
        <w:t>______________________________</w:t>
      </w:r>
    </w:p>
    <w:p w:rsidR="00FE64A0" w:rsidRPr="00FE64A0" w:rsidRDefault="00FE64A0" w:rsidP="00FE64A0">
      <w:pPr>
        <w:suppressAutoHyphens/>
        <w:spacing w:after="0" w:line="240" w:lineRule="auto"/>
        <w:jc w:val="both"/>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Причина обращения в Комиссию:____________________________________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p>
    <w:p w:rsidR="00FE64A0" w:rsidRPr="00FE64A0" w:rsidRDefault="00A334C5" w:rsidP="00FE64A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Дата </w:t>
      </w:r>
      <w:r w:rsidR="00FE64A0" w:rsidRPr="00FE64A0">
        <w:rPr>
          <w:rFonts w:ascii="Times New Roman" w:eastAsia="Times New Roman" w:hAnsi="Times New Roman" w:cs="Times New Roman"/>
          <w:sz w:val="28"/>
          <w:szCs w:val="28"/>
          <w:lang w:eastAsia="ar-SA"/>
        </w:rPr>
        <w:t xml:space="preserve">_____________________             </w:t>
      </w:r>
      <w:r>
        <w:rPr>
          <w:rFonts w:ascii="Times New Roman" w:eastAsia="Times New Roman" w:hAnsi="Times New Roman" w:cs="Times New Roman"/>
          <w:sz w:val="28"/>
          <w:szCs w:val="28"/>
          <w:lang w:eastAsia="ar-SA"/>
        </w:rPr>
        <w:t xml:space="preserve">    </w:t>
      </w:r>
      <w:r w:rsidR="00FE64A0" w:rsidRPr="00FE64A0">
        <w:rPr>
          <w:rFonts w:ascii="Times New Roman" w:eastAsia="Times New Roman" w:hAnsi="Times New Roman" w:cs="Times New Roman"/>
          <w:sz w:val="28"/>
          <w:szCs w:val="28"/>
          <w:lang w:eastAsia="ar-SA"/>
        </w:rPr>
        <w:t>Подпись_______________________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rPr>
          <w:rFonts w:ascii="Times New Roman" w:eastAsia="Times New Roman" w:hAnsi="Times New Roman" w:cs="Times New Roman"/>
          <w:sz w:val="26"/>
          <w:szCs w:val="26"/>
          <w:lang w:eastAsia="ar-SA"/>
        </w:rPr>
      </w:pPr>
      <w:r w:rsidRPr="00FE64A0">
        <w:rPr>
          <w:rFonts w:ascii="Times New Roman" w:eastAsia="Times New Roman" w:hAnsi="Times New Roman" w:cs="Times New Roman"/>
          <w:sz w:val="26"/>
          <w:szCs w:val="26"/>
          <w:lang w:eastAsia="ar-SA"/>
        </w:rPr>
        <w:t>За достоверность предоставленных документов ответственность несет заявитель</w:t>
      </w:r>
    </w:p>
    <w:p w:rsidR="00FE64A0" w:rsidRPr="00FE64A0" w:rsidRDefault="00FE64A0" w:rsidP="00FE64A0">
      <w:pPr>
        <w:suppressAutoHyphens/>
        <w:spacing w:after="0" w:line="240" w:lineRule="auto"/>
        <w:rPr>
          <w:rFonts w:ascii="Times New Roman" w:eastAsia="Times New Roman" w:hAnsi="Times New Roman" w:cs="Times New Roman"/>
          <w:sz w:val="24"/>
          <w:szCs w:val="24"/>
          <w:lang w:eastAsia="ar-SA"/>
        </w:rPr>
      </w:pPr>
      <w:r w:rsidRPr="00FE64A0">
        <w:rPr>
          <w:rFonts w:ascii="Times New Roman" w:eastAsia="Times New Roman" w:hAnsi="Times New Roman" w:cs="Times New Roman"/>
          <w:sz w:val="24"/>
          <w:szCs w:val="24"/>
          <w:lang w:eastAsia="ar-SA"/>
        </w:rPr>
        <w:t>____________</w:t>
      </w:r>
    </w:p>
    <w:p w:rsidR="00FE64A0" w:rsidRPr="00FE64A0" w:rsidRDefault="00FE64A0" w:rsidP="00FE64A0">
      <w:pPr>
        <w:suppressAutoHyphens/>
        <w:spacing w:after="0" w:line="240" w:lineRule="auto"/>
        <w:rPr>
          <w:rFonts w:ascii="Times New Roman" w:eastAsia="Times New Roman" w:hAnsi="Times New Roman" w:cs="Times New Roman"/>
          <w:sz w:val="24"/>
          <w:szCs w:val="24"/>
          <w:lang w:eastAsia="ar-SA"/>
        </w:rPr>
      </w:pPr>
      <w:r w:rsidRPr="00FE64A0">
        <w:rPr>
          <w:rFonts w:ascii="Times New Roman" w:eastAsia="Times New Roman" w:hAnsi="Times New Roman" w:cs="Times New Roman"/>
          <w:sz w:val="24"/>
          <w:szCs w:val="24"/>
          <w:lang w:eastAsia="ar-SA"/>
        </w:rPr>
        <w:t xml:space="preserve">   (подпись)</w:t>
      </w:r>
    </w:p>
    <w:p w:rsidR="00182976" w:rsidRDefault="00182976" w:rsidP="00D721A5">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sectPr w:rsidR="00182976" w:rsidSect="00FF1DB4">
          <w:footerReference w:type="default" r:id="rId23"/>
          <w:pgSz w:w="11906" w:h="16838"/>
          <w:pgMar w:top="1134" w:right="1134" w:bottom="1134" w:left="1701" w:header="709" w:footer="709" w:gutter="0"/>
          <w:cols w:space="708"/>
          <w:docGrid w:linePitch="360"/>
        </w:sectPr>
      </w:pPr>
    </w:p>
    <w:p w:rsidR="00D721A5" w:rsidRPr="00D721A5" w:rsidRDefault="00B2394D" w:rsidP="00D721A5">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FC76A7">
        <w:rPr>
          <w:rFonts w:ascii="Times New Roman CYR" w:eastAsia="Times New Roman" w:hAnsi="Times New Roman CYR" w:cs="Times New Roman CYR"/>
          <w:color w:val="000000"/>
          <w:sz w:val="28"/>
          <w:szCs w:val="28"/>
          <w:lang w:eastAsia="ru-RU"/>
        </w:rPr>
        <w:lastRenderedPageBreak/>
        <w:t>Прилож</w:t>
      </w:r>
      <w:r w:rsidRPr="00104D54">
        <w:rPr>
          <w:rFonts w:ascii="Times New Roman CYR" w:eastAsia="Times New Roman" w:hAnsi="Times New Roman CYR" w:cs="Times New Roman CYR"/>
          <w:color w:val="000000"/>
          <w:sz w:val="28"/>
          <w:szCs w:val="28"/>
          <w:lang w:eastAsia="ru-RU"/>
        </w:rPr>
        <w:t>ение</w:t>
      </w:r>
      <w:r>
        <w:rPr>
          <w:rFonts w:ascii="Times New Roman CYR" w:eastAsia="Times New Roman" w:hAnsi="Times New Roman CYR" w:cs="Times New Roman CYR"/>
          <w:color w:val="000000"/>
          <w:sz w:val="28"/>
          <w:szCs w:val="28"/>
          <w:lang w:eastAsia="ru-RU"/>
        </w:rPr>
        <w:t xml:space="preserve"> № 2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00FF1DB4" w:rsidRPr="00FF1DB4">
        <w:rPr>
          <w:rFonts w:ascii="Times New Roman CYR" w:eastAsia="Times New Roman" w:hAnsi="Times New Roman CYR" w:cs="Times New Roman CYR"/>
          <w:color w:val="000000"/>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721A5" w:rsidRPr="00D721A5">
        <w:rPr>
          <w:rFonts w:ascii="Times New Roman CYR" w:eastAsia="Times New Roman" w:hAnsi="Times New Roman CYR" w:cs="Times New Roman CYR"/>
          <w:color w:val="000000"/>
          <w:sz w:val="28"/>
          <w:szCs w:val="28"/>
          <w:lang w:eastAsia="ru-RU"/>
        </w:rPr>
        <w:t>»</w:t>
      </w:r>
    </w:p>
    <w:p w:rsidR="00B2394D" w:rsidRDefault="00B2394D"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377DF" w:rsidRDefault="00182976" w:rsidP="001377DF">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w:t>
      </w:r>
    </w:p>
    <w:p w:rsidR="001377DF" w:rsidRPr="00FE64A0" w:rsidRDefault="001377DF" w:rsidP="00FE64A0">
      <w:pPr>
        <w:jc w:val="center"/>
        <w:rPr>
          <w:rFonts w:ascii="Times New Roman" w:hAnsi="Times New Roman" w:cs="Times New Roman"/>
          <w:sz w:val="28"/>
          <w:szCs w:val="28"/>
          <w:lang w:eastAsia="ru-RU"/>
        </w:rPr>
      </w:pPr>
      <w:r w:rsidRPr="00FE64A0">
        <w:rPr>
          <w:rFonts w:ascii="Times New Roman" w:hAnsi="Times New Roman" w:cs="Times New Roman"/>
          <w:sz w:val="28"/>
          <w:szCs w:val="28"/>
          <w:lang w:eastAsia="ru-RU"/>
        </w:rPr>
        <w:t xml:space="preserve">Состав, последовательность и сроки выполнения административных процедур (действий) при предоставлении </w:t>
      </w:r>
      <w:r w:rsidR="00E0714B" w:rsidRPr="00FE64A0">
        <w:rPr>
          <w:rFonts w:ascii="Times New Roman" w:hAnsi="Times New Roman" w:cs="Times New Roman"/>
          <w:sz w:val="28"/>
          <w:szCs w:val="28"/>
          <w:lang w:eastAsia="ru-RU"/>
        </w:rPr>
        <w:t xml:space="preserve">муниципальной </w:t>
      </w:r>
      <w:r w:rsidRPr="00FE64A0">
        <w:rPr>
          <w:rFonts w:ascii="Times New Roman" w:hAnsi="Times New Roman" w:cs="Times New Roman"/>
          <w:sz w:val="28"/>
          <w:szCs w:val="28"/>
          <w:lang w:eastAsia="ru-RU"/>
        </w:rPr>
        <w:t>услуги</w:t>
      </w:r>
    </w:p>
    <w:tbl>
      <w:tblPr>
        <w:tblW w:w="150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126"/>
        <w:gridCol w:w="1843"/>
        <w:gridCol w:w="1275"/>
        <w:gridCol w:w="4536"/>
        <w:gridCol w:w="2041"/>
      </w:tblGrid>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Основание для начала административной процедуры</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Содержание административных действий</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Срок выполнения административных действий</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Должностное лицо, ответственное за выполнение административного действия</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Место выполнения административного действия/ используемая информационная система</w:t>
            </w:r>
          </w:p>
        </w:tc>
        <w:tc>
          <w:tcPr>
            <w:tcW w:w="4536"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ind w:right="3486"/>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Критерии принятия решения</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Результат административного действия, способ фиксации</w:t>
            </w:r>
          </w:p>
        </w:tc>
      </w:tr>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1</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2</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3</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4</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5</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6</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7</w:t>
            </w: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840A7D">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1. Проверка документов и регистрация заявления</w:t>
            </w:r>
          </w:p>
        </w:tc>
      </w:tr>
      <w:tr w:rsidR="00840A7D" w:rsidRPr="00E0714B" w:rsidTr="00840A7D">
        <w:trPr>
          <w:trHeight w:val="240"/>
        </w:trPr>
        <w:tc>
          <w:tcPr>
            <w:tcW w:w="1410" w:type="dxa"/>
            <w:vMerge w:val="restart"/>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Поступление заявления и документо</w:t>
            </w:r>
            <w:r w:rsidRPr="00E0714B">
              <w:rPr>
                <w:rFonts w:ascii="Times New Roman" w:eastAsia="Times New Roman" w:hAnsi="Times New Roman" w:cs="Times New Roman"/>
                <w:color w:val="22272F"/>
                <w:sz w:val="28"/>
                <w:szCs w:val="28"/>
                <w:lang w:eastAsia="ru-RU"/>
              </w:rPr>
              <w:lastRenderedPageBreak/>
              <w:t xml:space="preserve">в для предоставления муниципальной услуги в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полномоченный орган</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Прием и проверка комплектности документов на наличие/отсут</w:t>
            </w:r>
            <w:r w:rsidRPr="00E0714B">
              <w:rPr>
                <w:rFonts w:ascii="Times New Roman" w:eastAsia="Times New Roman" w:hAnsi="Times New Roman" w:cs="Times New Roman"/>
                <w:color w:val="22272F"/>
                <w:sz w:val="28"/>
                <w:szCs w:val="28"/>
                <w:lang w:eastAsia="ru-RU"/>
              </w:rPr>
              <w:lastRenderedPageBreak/>
              <w:t>ствие оснований для отказа в приеме документов, предусмотренных</w:t>
            </w:r>
            <w:r w:rsidR="00840A7D" w:rsidRPr="00E0714B">
              <w:rPr>
                <w:rFonts w:ascii="Times New Roman" w:hAnsi="Times New Roman" w:cs="Times New Roman"/>
                <w:sz w:val="28"/>
                <w:szCs w:val="28"/>
                <w:lang w:eastAsia="ru-RU"/>
              </w:rPr>
              <w:t xml:space="preserve"> пунктом 2.10. А</w:t>
            </w:r>
            <w:r w:rsidRPr="00E0714B">
              <w:rPr>
                <w:rFonts w:ascii="Times New Roman" w:eastAsia="Times New Roman" w:hAnsi="Times New Roman" w:cs="Times New Roman"/>
                <w:color w:val="22272F"/>
                <w:sz w:val="28"/>
                <w:szCs w:val="28"/>
                <w:lang w:eastAsia="ru-RU"/>
              </w:rPr>
              <w:t>дминистративного регламента</w:t>
            </w:r>
          </w:p>
        </w:tc>
        <w:tc>
          <w:tcPr>
            <w:tcW w:w="212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До 1 рабочего дня</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w:t>
            </w:r>
            <w:r w:rsidR="001377DF" w:rsidRPr="00E0714B">
              <w:rPr>
                <w:rFonts w:ascii="Times New Roman" w:eastAsia="Times New Roman" w:hAnsi="Times New Roman" w:cs="Times New Roman"/>
                <w:color w:val="22272F"/>
                <w:sz w:val="28"/>
                <w:szCs w:val="28"/>
                <w:lang w:eastAsia="ru-RU"/>
              </w:rPr>
              <w:lastRenderedPageBreak/>
              <w:t>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у</w:t>
            </w:r>
            <w:r w:rsidR="001377DF" w:rsidRPr="00E0714B">
              <w:rPr>
                <w:rFonts w:ascii="Times New Roman" w:eastAsia="Times New Roman" w:hAnsi="Times New Roman" w:cs="Times New Roman"/>
                <w:color w:val="22272F"/>
                <w:sz w:val="28"/>
                <w:szCs w:val="28"/>
                <w:lang w:eastAsia="ru-RU"/>
              </w:rPr>
              <w:t>полномоченный орган / ГИС / ПГС</w:t>
            </w:r>
          </w:p>
        </w:tc>
        <w:tc>
          <w:tcPr>
            <w:tcW w:w="453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регистрация заявления и документов в ГИС</w:t>
            </w:r>
          </w:p>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(присвоение номера и датирование);</w:t>
            </w:r>
          </w:p>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назначение должностного лица, ответственного за предоставление муниципальной услуги, и передача ему документов</w:t>
            </w:r>
          </w:p>
        </w:tc>
      </w:tr>
      <w:tr w:rsidR="00840A7D" w:rsidRPr="00E0714B" w:rsidTr="00840A7D">
        <w:tc>
          <w:tcPr>
            <w:tcW w:w="1410" w:type="dxa"/>
            <w:vMerge/>
            <w:tcBorders>
              <w:top w:val="single" w:sz="6" w:space="0" w:color="000000"/>
              <w:left w:val="single" w:sz="6" w:space="0" w:color="000000"/>
              <w:bottom w:val="single" w:sz="6" w:space="0" w:color="000000"/>
            </w:tcBorders>
            <w:shd w:val="clear" w:color="auto" w:fill="FFFFFF"/>
            <w:vAlign w:val="center"/>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Принятие решения об отказе в приеме документов, в случае выявления оснований для отказа в приеме документов</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r>
      <w:tr w:rsidR="00840A7D" w:rsidRPr="00E0714B" w:rsidTr="00840A7D">
        <w:tc>
          <w:tcPr>
            <w:tcW w:w="1410" w:type="dxa"/>
            <w:vMerge/>
            <w:tcBorders>
              <w:top w:val="single" w:sz="6" w:space="0" w:color="000000"/>
              <w:left w:val="single" w:sz="6" w:space="0" w:color="000000"/>
              <w:bottom w:val="single" w:sz="6" w:space="0" w:color="000000"/>
            </w:tcBorders>
            <w:shd w:val="clear" w:color="auto" w:fill="FFFFFF"/>
            <w:vAlign w:val="center"/>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Регистрация заявления, в случае </w:t>
            </w:r>
            <w:r w:rsidRPr="00E0714B">
              <w:rPr>
                <w:rFonts w:ascii="Times New Roman" w:eastAsia="Times New Roman" w:hAnsi="Times New Roman" w:cs="Times New Roman"/>
                <w:color w:val="22272F"/>
                <w:sz w:val="28"/>
                <w:szCs w:val="28"/>
                <w:lang w:eastAsia="ru-RU"/>
              </w:rPr>
              <w:lastRenderedPageBreak/>
              <w:t>отсутствия оснований для отказа в приеме документов</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w:t>
            </w:r>
          </w:p>
        </w:tc>
        <w:tc>
          <w:tcPr>
            <w:tcW w:w="1843"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w:t>
            </w:r>
            <w:r w:rsidRPr="00E0714B">
              <w:rPr>
                <w:rFonts w:ascii="Times New Roman" w:eastAsia="Times New Roman" w:hAnsi="Times New Roman" w:cs="Times New Roman"/>
                <w:color w:val="22272F"/>
                <w:sz w:val="28"/>
                <w:szCs w:val="28"/>
                <w:lang w:eastAsia="ru-RU"/>
              </w:rPr>
              <w:lastRenderedPageBreak/>
              <w:t>ого органа, ответственное за регистрацию корреспонденции</w:t>
            </w:r>
          </w:p>
        </w:tc>
        <w:tc>
          <w:tcPr>
            <w:tcW w:w="1275" w:type="dxa"/>
            <w:tcBorders>
              <w:top w:val="single" w:sz="6" w:space="0" w:color="000000"/>
              <w:left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у</w:t>
            </w:r>
            <w:r w:rsidR="001377DF" w:rsidRPr="00E0714B">
              <w:rPr>
                <w:rFonts w:ascii="Times New Roman" w:eastAsia="Times New Roman" w:hAnsi="Times New Roman" w:cs="Times New Roman"/>
                <w:color w:val="22272F"/>
                <w:sz w:val="28"/>
                <w:szCs w:val="28"/>
                <w:lang w:eastAsia="ru-RU"/>
              </w:rPr>
              <w:t xml:space="preserve">полномоченный </w:t>
            </w:r>
            <w:r w:rsidR="001377DF" w:rsidRPr="00E0714B">
              <w:rPr>
                <w:rFonts w:ascii="Times New Roman" w:eastAsia="Times New Roman" w:hAnsi="Times New Roman" w:cs="Times New Roman"/>
                <w:color w:val="22272F"/>
                <w:sz w:val="28"/>
                <w:szCs w:val="28"/>
                <w:lang w:eastAsia="ru-RU"/>
              </w:rPr>
              <w:lastRenderedPageBreak/>
              <w:t>орган/ГИС</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2. Получение сведений посредством СМЭВ</w:t>
            </w:r>
          </w:p>
        </w:tc>
      </w:tr>
      <w:tr w:rsidR="00840A7D" w:rsidRPr="00E0714B" w:rsidTr="00840A7D">
        <w:tc>
          <w:tcPr>
            <w:tcW w:w="1410"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направление межведомственных запросов в органы и организации</w:t>
            </w:r>
          </w:p>
        </w:tc>
        <w:tc>
          <w:tcPr>
            <w:tcW w:w="212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в день регистрации заявления и документов</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полномоченный орган/ГИС/ ПГС /СМЭВ</w:t>
            </w:r>
          </w:p>
        </w:tc>
        <w:tc>
          <w:tcPr>
            <w:tcW w:w="453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3A5B43">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направление межведомственного запроса в органы (организации), предоставляющие документы (сведения), предусмотренные </w:t>
            </w:r>
            <w:hyperlink r:id="rId24" w:anchor="/document/403258766/entry/27" w:history="1">
              <w:r w:rsidRPr="00E0714B">
                <w:rPr>
                  <w:rFonts w:ascii="Times New Roman" w:hAnsi="Times New Roman" w:cs="Times New Roman"/>
                  <w:sz w:val="28"/>
                  <w:szCs w:val="28"/>
                  <w:lang w:eastAsia="ru-RU"/>
                </w:rPr>
                <w:t>пунктом 2.</w:t>
              </w:r>
              <w:r w:rsidR="003A5B43" w:rsidRPr="00E0714B">
                <w:rPr>
                  <w:rFonts w:ascii="Times New Roman" w:hAnsi="Times New Roman" w:cs="Times New Roman"/>
                  <w:sz w:val="28"/>
                  <w:szCs w:val="28"/>
                  <w:lang w:eastAsia="ru-RU"/>
                </w:rPr>
                <w:t>11</w:t>
              </w:r>
            </w:hyperlink>
            <w:r w:rsidRPr="00E0714B">
              <w:rPr>
                <w:rFonts w:ascii="Times New Roman" w:hAnsi="Times New Roman" w:cs="Times New Roman"/>
                <w:sz w:val="28"/>
                <w:szCs w:val="28"/>
                <w:lang w:eastAsia="ru-RU"/>
              </w:rPr>
              <w:t> </w:t>
            </w:r>
            <w:r w:rsidRPr="00E0714B">
              <w:rPr>
                <w:rFonts w:ascii="Times New Roman" w:eastAsia="Times New Roman" w:hAnsi="Times New Roman" w:cs="Times New Roman"/>
                <w:color w:val="22272F"/>
                <w:sz w:val="28"/>
                <w:szCs w:val="28"/>
                <w:lang w:eastAsia="ru-RU"/>
              </w:rPr>
              <w:t>Административного регламента, в том числе с использованием СМЭВ</w:t>
            </w:r>
          </w:p>
        </w:tc>
      </w:tr>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получение ответов на межведомственные запросы, </w:t>
            </w:r>
            <w:r w:rsidRPr="00E0714B">
              <w:rPr>
                <w:rFonts w:ascii="Times New Roman" w:eastAsia="Times New Roman" w:hAnsi="Times New Roman" w:cs="Times New Roman"/>
                <w:color w:val="22272F"/>
                <w:sz w:val="28"/>
                <w:szCs w:val="28"/>
                <w:lang w:eastAsia="ru-RU"/>
              </w:rPr>
              <w:lastRenderedPageBreak/>
              <w:t>формирование полного комплекта документов</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xml:space="preserve">3 рабочих дня со дня направления межведомственного запроса в </w:t>
            </w:r>
            <w:r w:rsidRPr="00E0714B">
              <w:rPr>
                <w:rFonts w:ascii="Times New Roman" w:eastAsia="Times New Roman" w:hAnsi="Times New Roman" w:cs="Times New Roman"/>
                <w:color w:val="22272F"/>
                <w:sz w:val="28"/>
                <w:szCs w:val="28"/>
                <w:lang w:eastAsia="ru-RU"/>
              </w:rPr>
              <w:lastRenderedPageBreak/>
              <w:t>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 xml:space="preserve">полномоченного органа, </w:t>
            </w:r>
            <w:r w:rsidRPr="00E0714B">
              <w:rPr>
                <w:rFonts w:ascii="Times New Roman" w:eastAsia="Times New Roman" w:hAnsi="Times New Roman" w:cs="Times New Roman"/>
                <w:color w:val="22272F"/>
                <w:sz w:val="28"/>
                <w:szCs w:val="28"/>
                <w:lang w:eastAsia="ru-RU"/>
              </w:rPr>
              <w:lastRenderedPageBreak/>
              <w:t>ответственное за предоставление муниципальной услуги</w:t>
            </w:r>
          </w:p>
        </w:tc>
        <w:tc>
          <w:tcPr>
            <w:tcW w:w="1275" w:type="dxa"/>
            <w:tcBorders>
              <w:top w:val="single" w:sz="6" w:space="0" w:color="000000"/>
              <w:left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у</w:t>
            </w:r>
            <w:r w:rsidR="001377DF" w:rsidRPr="00E0714B">
              <w:rPr>
                <w:rFonts w:ascii="Times New Roman" w:eastAsia="Times New Roman" w:hAnsi="Times New Roman" w:cs="Times New Roman"/>
                <w:color w:val="22272F"/>
                <w:sz w:val="28"/>
                <w:szCs w:val="28"/>
                <w:lang w:eastAsia="ru-RU"/>
              </w:rPr>
              <w:t xml:space="preserve">полномоченный орган /ГИС/ </w:t>
            </w:r>
            <w:r w:rsidR="001377DF" w:rsidRPr="00E0714B">
              <w:rPr>
                <w:rFonts w:ascii="Times New Roman" w:eastAsia="Times New Roman" w:hAnsi="Times New Roman" w:cs="Times New Roman"/>
                <w:color w:val="22272F"/>
                <w:sz w:val="28"/>
                <w:szCs w:val="28"/>
                <w:lang w:eastAsia="ru-RU"/>
              </w:rPr>
              <w:lastRenderedPageBreak/>
              <w:t>ПГС /СМЭВ</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получение документов (сведений), необходимых </w:t>
            </w:r>
            <w:r w:rsidRPr="00E0714B">
              <w:rPr>
                <w:rFonts w:ascii="Times New Roman" w:eastAsia="Times New Roman" w:hAnsi="Times New Roman" w:cs="Times New Roman"/>
                <w:color w:val="22272F"/>
                <w:sz w:val="28"/>
                <w:szCs w:val="28"/>
                <w:lang w:eastAsia="ru-RU"/>
              </w:rPr>
              <w:lastRenderedPageBreak/>
              <w:t>для предоставления муниципальной услуги</w:t>
            </w: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3. Рассмотрение документов и сведений</w:t>
            </w:r>
          </w:p>
        </w:tc>
      </w:tr>
      <w:tr w:rsidR="00840A7D" w:rsidRPr="00E0714B" w:rsidTr="00840A7D">
        <w:tc>
          <w:tcPr>
            <w:tcW w:w="1410"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пакет зарегистрированных документов, поступивших должностному лицу, ответственному за предоставление муниципал</w:t>
            </w:r>
            <w:r w:rsidRPr="00E0714B">
              <w:rPr>
                <w:rFonts w:ascii="Times New Roman" w:eastAsia="Times New Roman" w:hAnsi="Times New Roman" w:cs="Times New Roman"/>
                <w:color w:val="22272F"/>
                <w:sz w:val="28"/>
                <w:szCs w:val="28"/>
                <w:lang w:eastAsia="ru-RU"/>
              </w:rPr>
              <w:lastRenderedPageBreak/>
              <w:t>ьной услуги</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До 5 рабочих дней</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полномоченный орган / ГИС / ПГС</w:t>
            </w:r>
          </w:p>
        </w:tc>
        <w:tc>
          <w:tcPr>
            <w:tcW w:w="453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3A5B43">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основания отказа в предоставлении муници</w:t>
            </w:r>
            <w:r w:rsidR="003A5B43" w:rsidRPr="00E0714B">
              <w:rPr>
                <w:rFonts w:ascii="Times New Roman" w:eastAsia="Times New Roman" w:hAnsi="Times New Roman" w:cs="Times New Roman"/>
                <w:color w:val="22272F"/>
                <w:sz w:val="28"/>
                <w:szCs w:val="28"/>
                <w:lang w:eastAsia="ru-RU"/>
              </w:rPr>
              <w:t xml:space="preserve">пальной услуги, предусмотренные пунктом 2.14 </w:t>
            </w:r>
            <w:r w:rsidRPr="00E0714B">
              <w:rPr>
                <w:rFonts w:ascii="Times New Roman" w:eastAsia="Times New Roman" w:hAnsi="Times New Roman" w:cs="Times New Roman"/>
                <w:color w:val="22272F"/>
                <w:sz w:val="28"/>
                <w:szCs w:val="28"/>
                <w:lang w:eastAsia="ru-RU"/>
              </w:rPr>
              <w:t>Административного регламента</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B3558" w:rsidP="001377DF">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Принятие решения о проведении проведение публичных слушаний или общественных обсуждений</w:t>
            </w:r>
          </w:p>
        </w:tc>
      </w:tr>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соответствие документов и сведений требованиям нормативных правовых актов предоставления муници</w:t>
            </w:r>
            <w:r>
              <w:rPr>
                <w:rFonts w:ascii="Times New Roman" w:eastAsia="Times New Roman" w:hAnsi="Times New Roman" w:cs="Times New Roman"/>
                <w:color w:val="22272F"/>
                <w:sz w:val="28"/>
                <w:szCs w:val="28"/>
                <w:lang w:eastAsia="ru-RU"/>
              </w:rPr>
              <w:t xml:space="preserve">пальной </w:t>
            </w:r>
            <w:r w:rsidRPr="001B3558">
              <w:rPr>
                <w:rFonts w:ascii="Times New Roman" w:eastAsia="Times New Roman" w:hAnsi="Times New Roman" w:cs="Times New Roman"/>
                <w:color w:val="22272F"/>
                <w:sz w:val="28"/>
                <w:szCs w:val="28"/>
                <w:lang w:eastAsia="ru-RU"/>
              </w:rPr>
              <w:t>услуги</w:t>
            </w:r>
          </w:p>
        </w:tc>
        <w:tc>
          <w:tcPr>
            <w:tcW w:w="1843" w:type="dxa"/>
            <w:tcBorders>
              <w:top w:val="single" w:sz="6" w:space="0" w:color="000000"/>
              <w:left w:val="single" w:sz="6" w:space="0" w:color="000000"/>
            </w:tcBorders>
            <w:shd w:val="clear" w:color="auto" w:fill="FFFFFF"/>
            <w:hideMark/>
          </w:tcPr>
          <w:p w:rsidR="001377DF" w:rsidRPr="00E0714B" w:rsidRDefault="001B3558" w:rsidP="001377DF">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проведение публичных слушаний или общественных обсуждений</w:t>
            </w:r>
          </w:p>
        </w:tc>
        <w:tc>
          <w:tcPr>
            <w:tcW w:w="2126" w:type="dxa"/>
            <w:tcBorders>
              <w:top w:val="single" w:sz="6" w:space="0" w:color="000000"/>
              <w:left w:val="single" w:sz="6" w:space="0" w:color="000000"/>
            </w:tcBorders>
            <w:shd w:val="clear" w:color="auto" w:fill="FFFFFF"/>
            <w:hideMark/>
          </w:tcPr>
          <w:p w:rsidR="001B3558" w:rsidRPr="001B3558" w:rsidRDefault="001377DF" w:rsidP="001B3558">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r w:rsidR="001B3558" w:rsidRPr="001B3558">
              <w:rPr>
                <w:rFonts w:ascii="Times New Roman" w:eastAsia="Times New Roman" w:hAnsi="Times New Roman" w:cs="Times New Roman"/>
                <w:color w:val="22272F"/>
                <w:sz w:val="28"/>
                <w:szCs w:val="28"/>
                <w:lang w:eastAsia="ru-RU"/>
              </w:rPr>
              <w:t>не более 30 дней</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со дня</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оповещения</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жителей</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муниципального</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образования о</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проведении</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публичных</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слушаний или</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общественных</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обсуждений</w:t>
            </w:r>
          </w:p>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p>
        </w:tc>
        <w:tc>
          <w:tcPr>
            <w:tcW w:w="1843"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4536" w:type="dxa"/>
            <w:tcBorders>
              <w:top w:val="single" w:sz="6" w:space="0" w:color="000000"/>
              <w:left w:val="single" w:sz="6" w:space="0" w:color="000000"/>
            </w:tcBorders>
            <w:shd w:val="clear" w:color="auto" w:fill="FFFFFF"/>
            <w:hideMark/>
          </w:tcPr>
          <w:p w:rsidR="001377DF" w:rsidRPr="00E0714B" w:rsidRDefault="001377DF" w:rsidP="003A5B43">
            <w:pPr>
              <w:spacing w:after="0" w:line="240" w:lineRule="auto"/>
              <w:rPr>
                <w:rFonts w:ascii="Times New Roman" w:eastAsia="Times New Roman" w:hAnsi="Times New Roman" w:cs="Times New Roman"/>
                <w:color w:val="22272F"/>
                <w:sz w:val="28"/>
                <w:szCs w:val="28"/>
                <w:lang w:eastAsia="ru-RU"/>
              </w:rPr>
            </w:pP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4. Принятие решения</w:t>
            </w:r>
          </w:p>
        </w:tc>
      </w:tr>
      <w:tr w:rsidR="00840A7D" w:rsidRPr="00E0714B" w:rsidTr="00A334C5">
        <w:trPr>
          <w:trHeight w:val="3043"/>
        </w:trPr>
        <w:tc>
          <w:tcPr>
            <w:tcW w:w="14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проект результата предоставления муниципальной услуги</w:t>
            </w:r>
          </w:p>
        </w:tc>
        <w:tc>
          <w:tcPr>
            <w:tcW w:w="1843" w:type="dxa"/>
            <w:tcBorders>
              <w:top w:val="single" w:sz="6" w:space="0" w:color="000000"/>
              <w:left w:val="single" w:sz="6" w:space="0" w:color="000000"/>
              <w:bottom w:val="single" w:sz="4" w:space="0" w:color="auto"/>
              <w:righ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Принятие решения о предоставлении </w:t>
            </w:r>
            <w:r w:rsidR="00840A7D" w:rsidRPr="00E0714B">
              <w:rPr>
                <w:rFonts w:ascii="Times New Roman" w:eastAsia="Times New Roman" w:hAnsi="Times New Roman" w:cs="Times New Roman"/>
                <w:color w:val="22272F"/>
                <w:sz w:val="28"/>
                <w:szCs w:val="28"/>
                <w:lang w:eastAsia="ru-RU"/>
              </w:rPr>
              <w:t xml:space="preserve">муниципальной </w:t>
            </w:r>
            <w:r w:rsidRPr="00E0714B">
              <w:rPr>
                <w:rFonts w:ascii="Times New Roman" w:eastAsia="Times New Roman" w:hAnsi="Times New Roman" w:cs="Times New Roman"/>
                <w:color w:val="22272F"/>
                <w:sz w:val="28"/>
                <w:szCs w:val="28"/>
                <w:lang w:eastAsia="ru-RU"/>
              </w:rPr>
              <w:t>услуги</w:t>
            </w:r>
          </w:p>
          <w:p w:rsidR="00840A7D" w:rsidRPr="00E0714B" w:rsidRDefault="00840A7D" w:rsidP="00840A7D">
            <w:pPr>
              <w:spacing w:after="0" w:line="240" w:lineRule="auto"/>
              <w:rPr>
                <w:rFonts w:ascii="Times New Roman" w:eastAsia="Times New Roman" w:hAnsi="Times New Roman" w:cs="Times New Roman"/>
                <w:color w:val="22272F"/>
                <w:sz w:val="28"/>
                <w:szCs w:val="28"/>
                <w:lang w:eastAsia="ru-RU"/>
              </w:rPr>
            </w:pPr>
          </w:p>
          <w:p w:rsidR="00840A7D" w:rsidRPr="00E0714B" w:rsidRDefault="00840A7D" w:rsidP="00840A7D">
            <w:pPr>
              <w:spacing w:after="0" w:line="240" w:lineRule="auto"/>
              <w:rPr>
                <w:rFonts w:ascii="Times New Roman" w:eastAsia="Times New Roman" w:hAnsi="Times New Roman" w:cs="Times New Roman"/>
                <w:color w:val="22272F"/>
                <w:sz w:val="28"/>
                <w:szCs w:val="28"/>
                <w:lang w:eastAsia="ru-RU"/>
              </w:rPr>
            </w:pPr>
          </w:p>
        </w:tc>
        <w:tc>
          <w:tcPr>
            <w:tcW w:w="2126" w:type="dxa"/>
            <w:tcBorders>
              <w:top w:val="single" w:sz="6" w:space="0" w:color="000000"/>
              <w:left w:val="single" w:sz="6" w:space="0" w:color="000000"/>
              <w:bottom w:val="single" w:sz="4" w:space="0" w:color="auto"/>
              <w:right w:val="single" w:sz="6" w:space="0" w:color="000000"/>
            </w:tcBorders>
            <w:shd w:val="clear" w:color="auto" w:fill="FFFFFF"/>
            <w:hideMark/>
          </w:tcPr>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Не более</w:t>
            </w:r>
            <w:r w:rsidR="00FF1DB4">
              <w:rPr>
                <w:rFonts w:ascii="Times New Roman" w:eastAsia="Times New Roman" w:hAnsi="Times New Roman" w:cs="Times New Roman"/>
                <w:color w:val="22272F"/>
                <w:sz w:val="28"/>
                <w:szCs w:val="28"/>
                <w:lang w:eastAsia="ru-RU"/>
              </w:rPr>
              <w:t xml:space="preserve"> 7</w:t>
            </w:r>
            <w:r w:rsidRPr="001B3558">
              <w:rPr>
                <w:rFonts w:ascii="Times New Roman" w:eastAsia="Times New Roman" w:hAnsi="Times New Roman" w:cs="Times New Roman"/>
                <w:color w:val="22272F"/>
                <w:sz w:val="28"/>
                <w:szCs w:val="28"/>
                <w:lang w:eastAsia="ru-RU"/>
              </w:rPr>
              <w:t xml:space="preserve"> дней со дня</w:t>
            </w:r>
          </w:p>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поступления</w:t>
            </w:r>
          </w:p>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рекомендаций</w:t>
            </w:r>
          </w:p>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Комиссии</w:t>
            </w:r>
          </w:p>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 xml:space="preserve">полномоченного органа, ответственное за предоставление муниципальной услуги; Руководитель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или иное уполномоченное им лицо</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полномоченный орган / ГИС / ПГС</w:t>
            </w:r>
          </w:p>
        </w:tc>
        <w:tc>
          <w:tcPr>
            <w:tcW w:w="45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A334C5">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Результат предоставления </w:t>
            </w:r>
            <w:r w:rsidR="00A334C5">
              <w:rPr>
                <w:rFonts w:ascii="Times New Roman" w:eastAsia="Times New Roman" w:hAnsi="Times New Roman" w:cs="Times New Roman"/>
                <w:color w:val="22272F"/>
                <w:sz w:val="28"/>
                <w:szCs w:val="28"/>
                <w:lang w:eastAsia="ru-RU"/>
              </w:rPr>
              <w:t>муниципальной</w:t>
            </w:r>
            <w:r w:rsidRPr="00E0714B">
              <w:rPr>
                <w:rFonts w:ascii="Times New Roman" w:eastAsia="Times New Roman" w:hAnsi="Times New Roman" w:cs="Times New Roman"/>
                <w:color w:val="22272F"/>
                <w:sz w:val="28"/>
                <w:szCs w:val="28"/>
                <w:lang w:eastAsia="ru-RU"/>
              </w:rPr>
              <w:t xml:space="preserve"> услуги, подписанный уполномоченным должностным лицом (</w:t>
            </w:r>
            <w:r w:rsidRPr="00E0714B">
              <w:rPr>
                <w:rFonts w:ascii="Times New Roman" w:hAnsi="Times New Roman" w:cs="Times New Roman"/>
                <w:sz w:val="28"/>
                <w:szCs w:val="28"/>
              </w:rPr>
              <w:t>усиленной </w:t>
            </w:r>
            <w:hyperlink r:id="rId25" w:anchor="/document/12184522/entry/54" w:history="1">
              <w:r w:rsidRPr="00E0714B">
                <w:rPr>
                  <w:rFonts w:ascii="Times New Roman" w:hAnsi="Times New Roman" w:cs="Times New Roman"/>
                  <w:sz w:val="28"/>
                  <w:szCs w:val="28"/>
                </w:rPr>
                <w:t>квалифицированной подписью</w:t>
              </w:r>
            </w:hyperlink>
            <w:r w:rsidRPr="00E0714B">
              <w:rPr>
                <w:rFonts w:ascii="Times New Roman" w:eastAsia="Times New Roman" w:hAnsi="Times New Roman" w:cs="Times New Roman"/>
                <w:color w:val="22272F"/>
                <w:sz w:val="28"/>
                <w:szCs w:val="28"/>
                <w:lang w:eastAsia="ru-RU"/>
              </w:rPr>
              <w:t xml:space="preserve"> руководителем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или иного уполномоченного им лица)</w:t>
            </w:r>
          </w:p>
        </w:tc>
      </w:tr>
      <w:tr w:rsidR="00E0714B" w:rsidRPr="001377DF" w:rsidTr="00A334C5">
        <w:trPr>
          <w:trHeight w:val="1977"/>
        </w:trPr>
        <w:tc>
          <w:tcPr>
            <w:tcW w:w="1410"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1377DF">
            <w:pPr>
              <w:spacing w:after="0" w:line="240" w:lineRule="auto"/>
              <w:rPr>
                <w:rFonts w:ascii="Times New Roman" w:eastAsia="Times New Roman" w:hAnsi="Times New Roman" w:cs="Times New Roman"/>
                <w:color w:val="22272F"/>
                <w:sz w:val="33"/>
                <w:szCs w:val="33"/>
                <w:lang w:eastAsia="ru-RU"/>
              </w:rPr>
            </w:pPr>
          </w:p>
        </w:tc>
        <w:tc>
          <w:tcPr>
            <w:tcW w:w="1843" w:type="dxa"/>
            <w:tcBorders>
              <w:top w:val="single" w:sz="4" w:space="0" w:color="auto"/>
              <w:left w:val="single" w:sz="6" w:space="0" w:color="000000"/>
              <w:bottom w:val="single" w:sz="4" w:space="0" w:color="auto"/>
              <w:right w:val="single" w:sz="6" w:space="0" w:color="000000"/>
            </w:tcBorders>
            <w:shd w:val="clear" w:color="auto" w:fill="FFFFFF"/>
          </w:tcPr>
          <w:p w:rsidR="00E0714B" w:rsidRPr="00E0714B" w:rsidRDefault="00E0714B"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Формирование решения о предоставлении муниципальной услуги</w:t>
            </w:r>
          </w:p>
        </w:tc>
        <w:tc>
          <w:tcPr>
            <w:tcW w:w="2126" w:type="dxa"/>
            <w:tcBorders>
              <w:top w:val="single" w:sz="4" w:space="0" w:color="auto"/>
              <w:left w:val="single" w:sz="6" w:space="0" w:color="000000"/>
              <w:bottom w:val="single" w:sz="6" w:space="0" w:color="000000"/>
              <w:right w:val="single" w:sz="6" w:space="0" w:color="000000"/>
            </w:tcBorders>
            <w:shd w:val="clear" w:color="auto" w:fill="FFFFFF"/>
          </w:tcPr>
          <w:p w:rsidR="00E0714B" w:rsidRPr="00A334C5" w:rsidRDefault="00A334C5" w:rsidP="001377DF">
            <w:pPr>
              <w:spacing w:after="0" w:line="240" w:lineRule="auto"/>
              <w:rPr>
                <w:rFonts w:ascii="Times New Roman" w:eastAsia="Times New Roman" w:hAnsi="Times New Roman" w:cs="Times New Roman"/>
                <w:color w:val="22272F"/>
                <w:sz w:val="28"/>
                <w:szCs w:val="28"/>
                <w:lang w:eastAsia="ru-RU"/>
              </w:rPr>
            </w:pPr>
            <w:r w:rsidRPr="00A334C5">
              <w:rPr>
                <w:rFonts w:ascii="Times New Roman" w:eastAsia="Times New Roman" w:hAnsi="Times New Roman" w:cs="Times New Roman"/>
                <w:color w:val="22272F"/>
                <w:sz w:val="28"/>
                <w:szCs w:val="28"/>
                <w:lang w:eastAsia="ru-RU"/>
              </w:rPr>
              <w:t>До 1 часа</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840A7D">
            <w:pPr>
              <w:spacing w:after="0" w:line="240" w:lineRule="auto"/>
              <w:rPr>
                <w:rFonts w:ascii="Times New Roman" w:eastAsia="Times New Roman" w:hAnsi="Times New Roman" w:cs="Times New Roman"/>
                <w:color w:val="22272F"/>
                <w:sz w:val="33"/>
                <w:szCs w:val="33"/>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Default="00E0714B" w:rsidP="001377DF">
            <w:pPr>
              <w:spacing w:after="0" w:line="240" w:lineRule="auto"/>
              <w:rPr>
                <w:rFonts w:ascii="Times New Roman" w:eastAsia="Times New Roman" w:hAnsi="Times New Roman" w:cs="Times New Roman"/>
                <w:color w:val="22272F"/>
                <w:sz w:val="33"/>
                <w:szCs w:val="33"/>
                <w:lang w:eastAsia="ru-RU"/>
              </w:rPr>
            </w:pPr>
          </w:p>
        </w:tc>
        <w:tc>
          <w:tcPr>
            <w:tcW w:w="4536"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1377DF">
            <w:pPr>
              <w:spacing w:after="0" w:line="240" w:lineRule="auto"/>
              <w:jc w:val="both"/>
              <w:rPr>
                <w:rFonts w:ascii="Times New Roman" w:eastAsia="Times New Roman" w:hAnsi="Times New Roman" w:cs="Times New Roman"/>
                <w:color w:val="22272F"/>
                <w:sz w:val="33"/>
                <w:szCs w:val="33"/>
                <w:lang w:eastAsia="ru-RU"/>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840A7D">
            <w:pPr>
              <w:spacing w:after="0" w:line="240" w:lineRule="auto"/>
              <w:rPr>
                <w:rFonts w:ascii="Times New Roman" w:eastAsia="Times New Roman" w:hAnsi="Times New Roman" w:cs="Times New Roman"/>
                <w:color w:val="22272F"/>
                <w:sz w:val="33"/>
                <w:szCs w:val="33"/>
                <w:lang w:eastAsia="ru-RU"/>
              </w:rPr>
            </w:pPr>
          </w:p>
        </w:tc>
      </w:tr>
    </w:tbl>
    <w:p w:rsidR="001377DF" w:rsidRPr="001377DF" w:rsidRDefault="001377DF" w:rsidP="001377DF">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sectPr w:rsidR="001377DF" w:rsidRPr="001377DF" w:rsidSect="00182976">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03" w:rsidRDefault="007F0403" w:rsidP="00E0714B">
      <w:pPr>
        <w:spacing w:after="0" w:line="240" w:lineRule="auto"/>
      </w:pPr>
      <w:r>
        <w:separator/>
      </w:r>
    </w:p>
  </w:endnote>
  <w:endnote w:type="continuationSeparator" w:id="0">
    <w:p w:rsidR="007F0403" w:rsidRDefault="007F0403" w:rsidP="00E0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6129"/>
      <w:docPartObj>
        <w:docPartGallery w:val="Page Numbers (Bottom of Page)"/>
        <w:docPartUnique/>
      </w:docPartObj>
    </w:sdtPr>
    <w:sdtContent>
      <w:p w:rsidR="003E435A" w:rsidRDefault="003E435A">
        <w:pPr>
          <w:pStyle w:val="a8"/>
          <w:jc w:val="center"/>
        </w:pPr>
        <w:r>
          <w:fldChar w:fldCharType="begin"/>
        </w:r>
        <w:r>
          <w:instrText>PAGE   \* MERGEFORMAT</w:instrText>
        </w:r>
        <w:r>
          <w:fldChar w:fldCharType="separate"/>
        </w:r>
        <w:r w:rsidR="00FF1DB4">
          <w:rPr>
            <w:noProof/>
          </w:rPr>
          <w:t>1</w:t>
        </w:r>
        <w:r>
          <w:fldChar w:fldCharType="end"/>
        </w:r>
      </w:p>
    </w:sdtContent>
  </w:sdt>
  <w:p w:rsidR="003E435A" w:rsidRDefault="003E43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03" w:rsidRDefault="007F0403" w:rsidP="00E0714B">
      <w:pPr>
        <w:spacing w:after="0" w:line="240" w:lineRule="auto"/>
      </w:pPr>
      <w:r>
        <w:separator/>
      </w:r>
    </w:p>
  </w:footnote>
  <w:footnote w:type="continuationSeparator" w:id="0">
    <w:p w:rsidR="007F0403" w:rsidRDefault="007F0403" w:rsidP="00E07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C"/>
    <w:rsid w:val="000933B2"/>
    <w:rsid w:val="000A1B5A"/>
    <w:rsid w:val="000B2656"/>
    <w:rsid w:val="000B4FAF"/>
    <w:rsid w:val="000B6CCC"/>
    <w:rsid w:val="000F77A2"/>
    <w:rsid w:val="00104D54"/>
    <w:rsid w:val="001377DF"/>
    <w:rsid w:val="0014015B"/>
    <w:rsid w:val="00150810"/>
    <w:rsid w:val="0017799B"/>
    <w:rsid w:val="00182976"/>
    <w:rsid w:val="001B3558"/>
    <w:rsid w:val="001C57FC"/>
    <w:rsid w:val="002050CA"/>
    <w:rsid w:val="002175AD"/>
    <w:rsid w:val="00272AC2"/>
    <w:rsid w:val="002F5706"/>
    <w:rsid w:val="00304994"/>
    <w:rsid w:val="00322691"/>
    <w:rsid w:val="003901D6"/>
    <w:rsid w:val="003A5B43"/>
    <w:rsid w:val="003E435A"/>
    <w:rsid w:val="003E613B"/>
    <w:rsid w:val="004223E8"/>
    <w:rsid w:val="00440A2C"/>
    <w:rsid w:val="0045034F"/>
    <w:rsid w:val="0045398D"/>
    <w:rsid w:val="004A1938"/>
    <w:rsid w:val="004B1292"/>
    <w:rsid w:val="004C5C77"/>
    <w:rsid w:val="004D5A4C"/>
    <w:rsid w:val="004E2EBB"/>
    <w:rsid w:val="004F205B"/>
    <w:rsid w:val="005116FA"/>
    <w:rsid w:val="00545670"/>
    <w:rsid w:val="005B0F72"/>
    <w:rsid w:val="005F214D"/>
    <w:rsid w:val="00602250"/>
    <w:rsid w:val="006175EE"/>
    <w:rsid w:val="0067434D"/>
    <w:rsid w:val="006A5E11"/>
    <w:rsid w:val="00711F74"/>
    <w:rsid w:val="007130DD"/>
    <w:rsid w:val="007C49AE"/>
    <w:rsid w:val="007F0403"/>
    <w:rsid w:val="007F5FF9"/>
    <w:rsid w:val="00811B66"/>
    <w:rsid w:val="008161AF"/>
    <w:rsid w:val="00840A7D"/>
    <w:rsid w:val="00884A7C"/>
    <w:rsid w:val="009327EA"/>
    <w:rsid w:val="009472DA"/>
    <w:rsid w:val="00955D89"/>
    <w:rsid w:val="009B607B"/>
    <w:rsid w:val="00A334C5"/>
    <w:rsid w:val="00A33638"/>
    <w:rsid w:val="00A357C6"/>
    <w:rsid w:val="00A65B97"/>
    <w:rsid w:val="00AA7E3A"/>
    <w:rsid w:val="00AE780F"/>
    <w:rsid w:val="00B2394D"/>
    <w:rsid w:val="00B36D23"/>
    <w:rsid w:val="00C040DC"/>
    <w:rsid w:val="00C05C9F"/>
    <w:rsid w:val="00C136DE"/>
    <w:rsid w:val="00C16EC9"/>
    <w:rsid w:val="00C55281"/>
    <w:rsid w:val="00CA7015"/>
    <w:rsid w:val="00D26DC9"/>
    <w:rsid w:val="00D27276"/>
    <w:rsid w:val="00D721A5"/>
    <w:rsid w:val="00D8732B"/>
    <w:rsid w:val="00E0714B"/>
    <w:rsid w:val="00E308F4"/>
    <w:rsid w:val="00E517A2"/>
    <w:rsid w:val="00EB18E4"/>
    <w:rsid w:val="00EB21AC"/>
    <w:rsid w:val="00F201E6"/>
    <w:rsid w:val="00F220DB"/>
    <w:rsid w:val="00FC5A50"/>
    <w:rsid w:val="00FC76A7"/>
    <w:rsid w:val="00FC7894"/>
    <w:rsid w:val="00FD100B"/>
    <w:rsid w:val="00FE64A0"/>
    <w:rsid w:val="00FE723F"/>
    <w:rsid w:val="00FF02EA"/>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C7F3-256C-4E17-A439-0C96CB0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84A7C"/>
    <w:rPr>
      <w:i/>
      <w:iCs/>
    </w:rPr>
  </w:style>
  <w:style w:type="paragraph" w:customStyle="1" w:styleId="s1">
    <w:name w:val="s_1"/>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4A7C"/>
    <w:rPr>
      <w:color w:val="0000FF"/>
      <w:u w:val="single"/>
    </w:rPr>
  </w:style>
  <w:style w:type="paragraph" w:customStyle="1" w:styleId="s9">
    <w:name w:val="s_9"/>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116FA"/>
    <w:pPr>
      <w:spacing w:after="0" w:line="240" w:lineRule="auto"/>
    </w:pPr>
  </w:style>
  <w:style w:type="character" w:customStyle="1" w:styleId="10">
    <w:name w:val="Заголовок 1 Знак"/>
    <w:basedOn w:val="a0"/>
    <w:link w:val="1"/>
    <w:uiPriority w:val="9"/>
    <w:rsid w:val="005116FA"/>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B2394D"/>
  </w:style>
  <w:style w:type="paragraph" w:styleId="a6">
    <w:name w:val="header"/>
    <w:basedOn w:val="a"/>
    <w:link w:val="a7"/>
    <w:uiPriority w:val="99"/>
    <w:unhideWhenUsed/>
    <w:rsid w:val="00E07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14B"/>
  </w:style>
  <w:style w:type="paragraph" w:styleId="a8">
    <w:name w:val="footer"/>
    <w:basedOn w:val="a"/>
    <w:link w:val="a9"/>
    <w:uiPriority w:val="99"/>
    <w:unhideWhenUsed/>
    <w:rsid w:val="00E07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011">
      <w:bodyDiv w:val="1"/>
      <w:marLeft w:val="0"/>
      <w:marRight w:val="0"/>
      <w:marTop w:val="0"/>
      <w:marBottom w:val="0"/>
      <w:divBdr>
        <w:top w:val="none" w:sz="0" w:space="0" w:color="auto"/>
        <w:left w:val="none" w:sz="0" w:space="0" w:color="auto"/>
        <w:bottom w:val="none" w:sz="0" w:space="0" w:color="auto"/>
        <w:right w:val="none" w:sz="0" w:space="0" w:color="auto"/>
      </w:divBdr>
    </w:div>
    <w:div w:id="51661677">
      <w:bodyDiv w:val="1"/>
      <w:marLeft w:val="0"/>
      <w:marRight w:val="0"/>
      <w:marTop w:val="0"/>
      <w:marBottom w:val="0"/>
      <w:divBdr>
        <w:top w:val="none" w:sz="0" w:space="0" w:color="auto"/>
        <w:left w:val="none" w:sz="0" w:space="0" w:color="auto"/>
        <w:bottom w:val="none" w:sz="0" w:space="0" w:color="auto"/>
        <w:right w:val="none" w:sz="0" w:space="0" w:color="auto"/>
      </w:divBdr>
    </w:div>
    <w:div w:id="82577811">
      <w:bodyDiv w:val="1"/>
      <w:marLeft w:val="0"/>
      <w:marRight w:val="0"/>
      <w:marTop w:val="0"/>
      <w:marBottom w:val="0"/>
      <w:divBdr>
        <w:top w:val="none" w:sz="0" w:space="0" w:color="auto"/>
        <w:left w:val="none" w:sz="0" w:space="0" w:color="auto"/>
        <w:bottom w:val="none" w:sz="0" w:space="0" w:color="auto"/>
        <w:right w:val="none" w:sz="0" w:space="0" w:color="auto"/>
      </w:divBdr>
    </w:div>
    <w:div w:id="193929602">
      <w:bodyDiv w:val="1"/>
      <w:marLeft w:val="0"/>
      <w:marRight w:val="0"/>
      <w:marTop w:val="0"/>
      <w:marBottom w:val="0"/>
      <w:divBdr>
        <w:top w:val="none" w:sz="0" w:space="0" w:color="auto"/>
        <w:left w:val="none" w:sz="0" w:space="0" w:color="auto"/>
        <w:bottom w:val="none" w:sz="0" w:space="0" w:color="auto"/>
        <w:right w:val="none" w:sz="0" w:space="0" w:color="auto"/>
      </w:divBdr>
    </w:div>
    <w:div w:id="392579177">
      <w:bodyDiv w:val="1"/>
      <w:marLeft w:val="0"/>
      <w:marRight w:val="0"/>
      <w:marTop w:val="0"/>
      <w:marBottom w:val="0"/>
      <w:divBdr>
        <w:top w:val="none" w:sz="0" w:space="0" w:color="auto"/>
        <w:left w:val="none" w:sz="0" w:space="0" w:color="auto"/>
        <w:bottom w:val="none" w:sz="0" w:space="0" w:color="auto"/>
        <w:right w:val="none" w:sz="0" w:space="0" w:color="auto"/>
      </w:divBdr>
    </w:div>
    <w:div w:id="429745396">
      <w:bodyDiv w:val="1"/>
      <w:marLeft w:val="0"/>
      <w:marRight w:val="0"/>
      <w:marTop w:val="0"/>
      <w:marBottom w:val="0"/>
      <w:divBdr>
        <w:top w:val="none" w:sz="0" w:space="0" w:color="auto"/>
        <w:left w:val="none" w:sz="0" w:space="0" w:color="auto"/>
        <w:bottom w:val="none" w:sz="0" w:space="0" w:color="auto"/>
        <w:right w:val="none" w:sz="0" w:space="0" w:color="auto"/>
      </w:divBdr>
    </w:div>
    <w:div w:id="470707527">
      <w:bodyDiv w:val="1"/>
      <w:marLeft w:val="0"/>
      <w:marRight w:val="0"/>
      <w:marTop w:val="0"/>
      <w:marBottom w:val="0"/>
      <w:divBdr>
        <w:top w:val="none" w:sz="0" w:space="0" w:color="auto"/>
        <w:left w:val="none" w:sz="0" w:space="0" w:color="auto"/>
        <w:bottom w:val="none" w:sz="0" w:space="0" w:color="auto"/>
        <w:right w:val="none" w:sz="0" w:space="0" w:color="auto"/>
      </w:divBdr>
    </w:div>
    <w:div w:id="608003264">
      <w:bodyDiv w:val="1"/>
      <w:marLeft w:val="0"/>
      <w:marRight w:val="0"/>
      <w:marTop w:val="0"/>
      <w:marBottom w:val="0"/>
      <w:divBdr>
        <w:top w:val="none" w:sz="0" w:space="0" w:color="auto"/>
        <w:left w:val="none" w:sz="0" w:space="0" w:color="auto"/>
        <w:bottom w:val="none" w:sz="0" w:space="0" w:color="auto"/>
        <w:right w:val="none" w:sz="0" w:space="0" w:color="auto"/>
      </w:divBdr>
    </w:div>
    <w:div w:id="637035787">
      <w:bodyDiv w:val="1"/>
      <w:marLeft w:val="0"/>
      <w:marRight w:val="0"/>
      <w:marTop w:val="0"/>
      <w:marBottom w:val="0"/>
      <w:divBdr>
        <w:top w:val="none" w:sz="0" w:space="0" w:color="auto"/>
        <w:left w:val="none" w:sz="0" w:space="0" w:color="auto"/>
        <w:bottom w:val="none" w:sz="0" w:space="0" w:color="auto"/>
        <w:right w:val="none" w:sz="0" w:space="0" w:color="auto"/>
      </w:divBdr>
      <w:divsChild>
        <w:div w:id="1610696475">
          <w:marLeft w:val="0"/>
          <w:marRight w:val="0"/>
          <w:marTop w:val="0"/>
          <w:marBottom w:val="0"/>
          <w:divBdr>
            <w:top w:val="none" w:sz="0" w:space="0" w:color="auto"/>
            <w:left w:val="none" w:sz="0" w:space="0" w:color="auto"/>
            <w:bottom w:val="none" w:sz="0" w:space="0" w:color="auto"/>
            <w:right w:val="none" w:sz="0" w:space="0" w:color="auto"/>
          </w:divBdr>
        </w:div>
      </w:divsChild>
    </w:div>
    <w:div w:id="759446817">
      <w:bodyDiv w:val="1"/>
      <w:marLeft w:val="0"/>
      <w:marRight w:val="0"/>
      <w:marTop w:val="0"/>
      <w:marBottom w:val="0"/>
      <w:divBdr>
        <w:top w:val="none" w:sz="0" w:space="0" w:color="auto"/>
        <w:left w:val="none" w:sz="0" w:space="0" w:color="auto"/>
        <w:bottom w:val="none" w:sz="0" w:space="0" w:color="auto"/>
        <w:right w:val="none" w:sz="0" w:space="0" w:color="auto"/>
      </w:divBdr>
    </w:div>
    <w:div w:id="918444258">
      <w:bodyDiv w:val="1"/>
      <w:marLeft w:val="0"/>
      <w:marRight w:val="0"/>
      <w:marTop w:val="0"/>
      <w:marBottom w:val="0"/>
      <w:divBdr>
        <w:top w:val="none" w:sz="0" w:space="0" w:color="auto"/>
        <w:left w:val="none" w:sz="0" w:space="0" w:color="auto"/>
        <w:bottom w:val="none" w:sz="0" w:space="0" w:color="auto"/>
        <w:right w:val="none" w:sz="0" w:space="0" w:color="auto"/>
      </w:divBdr>
    </w:div>
    <w:div w:id="945845192">
      <w:bodyDiv w:val="1"/>
      <w:marLeft w:val="0"/>
      <w:marRight w:val="0"/>
      <w:marTop w:val="0"/>
      <w:marBottom w:val="0"/>
      <w:divBdr>
        <w:top w:val="none" w:sz="0" w:space="0" w:color="auto"/>
        <w:left w:val="none" w:sz="0" w:space="0" w:color="auto"/>
        <w:bottom w:val="none" w:sz="0" w:space="0" w:color="auto"/>
        <w:right w:val="none" w:sz="0" w:space="0" w:color="auto"/>
      </w:divBdr>
    </w:div>
    <w:div w:id="971136753">
      <w:bodyDiv w:val="1"/>
      <w:marLeft w:val="0"/>
      <w:marRight w:val="0"/>
      <w:marTop w:val="0"/>
      <w:marBottom w:val="0"/>
      <w:divBdr>
        <w:top w:val="none" w:sz="0" w:space="0" w:color="auto"/>
        <w:left w:val="none" w:sz="0" w:space="0" w:color="auto"/>
        <w:bottom w:val="none" w:sz="0" w:space="0" w:color="auto"/>
        <w:right w:val="none" w:sz="0" w:space="0" w:color="auto"/>
      </w:divBdr>
    </w:div>
    <w:div w:id="1074232756">
      <w:bodyDiv w:val="1"/>
      <w:marLeft w:val="0"/>
      <w:marRight w:val="0"/>
      <w:marTop w:val="0"/>
      <w:marBottom w:val="0"/>
      <w:divBdr>
        <w:top w:val="none" w:sz="0" w:space="0" w:color="auto"/>
        <w:left w:val="none" w:sz="0" w:space="0" w:color="auto"/>
        <w:bottom w:val="none" w:sz="0" w:space="0" w:color="auto"/>
        <w:right w:val="none" w:sz="0" w:space="0" w:color="auto"/>
      </w:divBdr>
      <w:divsChild>
        <w:div w:id="428888371">
          <w:marLeft w:val="0"/>
          <w:marRight w:val="0"/>
          <w:marTop w:val="0"/>
          <w:marBottom w:val="0"/>
          <w:divBdr>
            <w:top w:val="none" w:sz="0" w:space="0" w:color="auto"/>
            <w:left w:val="none" w:sz="0" w:space="0" w:color="auto"/>
            <w:bottom w:val="none" w:sz="0" w:space="0" w:color="auto"/>
            <w:right w:val="none" w:sz="0" w:space="0" w:color="auto"/>
          </w:divBdr>
          <w:divsChild>
            <w:div w:id="400375381">
              <w:marLeft w:val="0"/>
              <w:marRight w:val="0"/>
              <w:marTop w:val="0"/>
              <w:marBottom w:val="0"/>
              <w:divBdr>
                <w:top w:val="none" w:sz="0" w:space="0" w:color="auto"/>
                <w:left w:val="none" w:sz="0" w:space="0" w:color="auto"/>
                <w:bottom w:val="none" w:sz="0" w:space="0" w:color="auto"/>
                <w:right w:val="none" w:sz="0" w:space="0" w:color="auto"/>
              </w:divBdr>
              <w:divsChild>
                <w:div w:id="1329796715">
                  <w:marLeft w:val="0"/>
                  <w:marRight w:val="0"/>
                  <w:marTop w:val="0"/>
                  <w:marBottom w:val="0"/>
                  <w:divBdr>
                    <w:top w:val="none" w:sz="0" w:space="0" w:color="auto"/>
                    <w:left w:val="none" w:sz="0" w:space="0" w:color="auto"/>
                    <w:bottom w:val="none" w:sz="0" w:space="0" w:color="auto"/>
                    <w:right w:val="none" w:sz="0" w:space="0" w:color="auto"/>
                  </w:divBdr>
                  <w:divsChild>
                    <w:div w:id="870072400">
                      <w:marLeft w:val="0"/>
                      <w:marRight w:val="0"/>
                      <w:marTop w:val="0"/>
                      <w:marBottom w:val="0"/>
                      <w:divBdr>
                        <w:top w:val="none" w:sz="0" w:space="0" w:color="auto"/>
                        <w:left w:val="none" w:sz="0" w:space="0" w:color="auto"/>
                        <w:bottom w:val="none" w:sz="0" w:space="0" w:color="auto"/>
                        <w:right w:val="none" w:sz="0" w:space="0" w:color="auto"/>
                      </w:divBdr>
                      <w:divsChild>
                        <w:div w:id="1357584236">
                          <w:marLeft w:val="0"/>
                          <w:marRight w:val="0"/>
                          <w:marTop w:val="0"/>
                          <w:marBottom w:val="0"/>
                          <w:divBdr>
                            <w:top w:val="none" w:sz="0" w:space="0" w:color="auto"/>
                            <w:left w:val="none" w:sz="0" w:space="0" w:color="auto"/>
                            <w:bottom w:val="none" w:sz="0" w:space="0" w:color="auto"/>
                            <w:right w:val="none" w:sz="0" w:space="0" w:color="auto"/>
                          </w:divBdr>
                        </w:div>
                        <w:div w:id="294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306">
                  <w:marLeft w:val="0"/>
                  <w:marRight w:val="0"/>
                  <w:marTop w:val="0"/>
                  <w:marBottom w:val="0"/>
                  <w:divBdr>
                    <w:top w:val="none" w:sz="0" w:space="0" w:color="auto"/>
                    <w:left w:val="none" w:sz="0" w:space="0" w:color="auto"/>
                    <w:bottom w:val="none" w:sz="0" w:space="0" w:color="auto"/>
                    <w:right w:val="none" w:sz="0" w:space="0" w:color="auto"/>
                  </w:divBdr>
                  <w:divsChild>
                    <w:div w:id="442041577">
                      <w:marLeft w:val="0"/>
                      <w:marRight w:val="0"/>
                      <w:marTop w:val="0"/>
                      <w:marBottom w:val="0"/>
                      <w:divBdr>
                        <w:top w:val="none" w:sz="0" w:space="0" w:color="auto"/>
                        <w:left w:val="none" w:sz="0" w:space="0" w:color="auto"/>
                        <w:bottom w:val="none" w:sz="0" w:space="0" w:color="auto"/>
                        <w:right w:val="none" w:sz="0" w:space="0" w:color="auto"/>
                      </w:divBdr>
                    </w:div>
                    <w:div w:id="1677685683">
                      <w:marLeft w:val="0"/>
                      <w:marRight w:val="0"/>
                      <w:marTop w:val="0"/>
                      <w:marBottom w:val="0"/>
                      <w:divBdr>
                        <w:top w:val="none" w:sz="0" w:space="0" w:color="auto"/>
                        <w:left w:val="none" w:sz="0" w:space="0" w:color="auto"/>
                        <w:bottom w:val="none" w:sz="0" w:space="0" w:color="auto"/>
                        <w:right w:val="none" w:sz="0" w:space="0" w:color="auto"/>
                      </w:divBdr>
                    </w:div>
                  </w:divsChild>
                </w:div>
                <w:div w:id="54861907">
                  <w:marLeft w:val="0"/>
                  <w:marRight w:val="0"/>
                  <w:marTop w:val="0"/>
                  <w:marBottom w:val="0"/>
                  <w:divBdr>
                    <w:top w:val="none" w:sz="0" w:space="0" w:color="auto"/>
                    <w:left w:val="none" w:sz="0" w:space="0" w:color="auto"/>
                    <w:bottom w:val="none" w:sz="0" w:space="0" w:color="auto"/>
                    <w:right w:val="none" w:sz="0" w:space="0" w:color="auto"/>
                  </w:divBdr>
                  <w:divsChild>
                    <w:div w:id="1862938771">
                      <w:marLeft w:val="0"/>
                      <w:marRight w:val="0"/>
                      <w:marTop w:val="0"/>
                      <w:marBottom w:val="0"/>
                      <w:divBdr>
                        <w:top w:val="none" w:sz="0" w:space="0" w:color="auto"/>
                        <w:left w:val="none" w:sz="0" w:space="0" w:color="auto"/>
                        <w:bottom w:val="none" w:sz="0" w:space="0" w:color="auto"/>
                        <w:right w:val="none" w:sz="0" w:space="0" w:color="auto"/>
                      </w:divBdr>
                      <w:divsChild>
                        <w:div w:id="1075934527">
                          <w:marLeft w:val="0"/>
                          <w:marRight w:val="0"/>
                          <w:marTop w:val="0"/>
                          <w:marBottom w:val="0"/>
                          <w:divBdr>
                            <w:top w:val="none" w:sz="0" w:space="0" w:color="auto"/>
                            <w:left w:val="none" w:sz="0" w:space="0" w:color="auto"/>
                            <w:bottom w:val="none" w:sz="0" w:space="0" w:color="auto"/>
                            <w:right w:val="none" w:sz="0" w:space="0" w:color="auto"/>
                          </w:divBdr>
                        </w:div>
                        <w:div w:id="506602080">
                          <w:marLeft w:val="0"/>
                          <w:marRight w:val="0"/>
                          <w:marTop w:val="0"/>
                          <w:marBottom w:val="0"/>
                          <w:divBdr>
                            <w:top w:val="none" w:sz="0" w:space="0" w:color="auto"/>
                            <w:left w:val="none" w:sz="0" w:space="0" w:color="auto"/>
                            <w:bottom w:val="none" w:sz="0" w:space="0" w:color="auto"/>
                            <w:right w:val="none" w:sz="0" w:space="0" w:color="auto"/>
                          </w:divBdr>
                        </w:div>
                        <w:div w:id="1448506841">
                          <w:marLeft w:val="0"/>
                          <w:marRight w:val="0"/>
                          <w:marTop w:val="0"/>
                          <w:marBottom w:val="0"/>
                          <w:divBdr>
                            <w:top w:val="none" w:sz="0" w:space="0" w:color="auto"/>
                            <w:left w:val="none" w:sz="0" w:space="0" w:color="auto"/>
                            <w:bottom w:val="none" w:sz="0" w:space="0" w:color="auto"/>
                            <w:right w:val="none" w:sz="0" w:space="0" w:color="auto"/>
                          </w:divBdr>
                        </w:div>
                        <w:div w:id="956105194">
                          <w:marLeft w:val="0"/>
                          <w:marRight w:val="0"/>
                          <w:marTop w:val="0"/>
                          <w:marBottom w:val="0"/>
                          <w:divBdr>
                            <w:top w:val="none" w:sz="0" w:space="0" w:color="auto"/>
                            <w:left w:val="none" w:sz="0" w:space="0" w:color="auto"/>
                            <w:bottom w:val="none" w:sz="0" w:space="0" w:color="auto"/>
                            <w:right w:val="none" w:sz="0" w:space="0" w:color="auto"/>
                          </w:divBdr>
                        </w:div>
                        <w:div w:id="2111656038">
                          <w:marLeft w:val="0"/>
                          <w:marRight w:val="0"/>
                          <w:marTop w:val="0"/>
                          <w:marBottom w:val="0"/>
                          <w:divBdr>
                            <w:top w:val="none" w:sz="0" w:space="0" w:color="auto"/>
                            <w:left w:val="none" w:sz="0" w:space="0" w:color="auto"/>
                            <w:bottom w:val="none" w:sz="0" w:space="0" w:color="auto"/>
                            <w:right w:val="none" w:sz="0" w:space="0" w:color="auto"/>
                          </w:divBdr>
                        </w:div>
                      </w:divsChild>
                    </w:div>
                    <w:div w:id="450711163">
                      <w:marLeft w:val="0"/>
                      <w:marRight w:val="0"/>
                      <w:marTop w:val="0"/>
                      <w:marBottom w:val="0"/>
                      <w:divBdr>
                        <w:top w:val="none" w:sz="0" w:space="0" w:color="auto"/>
                        <w:left w:val="none" w:sz="0" w:space="0" w:color="auto"/>
                        <w:bottom w:val="none" w:sz="0" w:space="0" w:color="auto"/>
                        <w:right w:val="none" w:sz="0" w:space="0" w:color="auto"/>
                      </w:divBdr>
                    </w:div>
                    <w:div w:id="1904558791">
                      <w:marLeft w:val="0"/>
                      <w:marRight w:val="0"/>
                      <w:marTop w:val="0"/>
                      <w:marBottom w:val="0"/>
                      <w:divBdr>
                        <w:top w:val="none" w:sz="0" w:space="0" w:color="auto"/>
                        <w:left w:val="none" w:sz="0" w:space="0" w:color="auto"/>
                        <w:bottom w:val="none" w:sz="0" w:space="0" w:color="auto"/>
                        <w:right w:val="none" w:sz="0" w:space="0" w:color="auto"/>
                      </w:divBdr>
                    </w:div>
                    <w:div w:id="1996444635">
                      <w:marLeft w:val="0"/>
                      <w:marRight w:val="0"/>
                      <w:marTop w:val="0"/>
                      <w:marBottom w:val="0"/>
                      <w:divBdr>
                        <w:top w:val="none" w:sz="0" w:space="0" w:color="auto"/>
                        <w:left w:val="none" w:sz="0" w:space="0" w:color="auto"/>
                        <w:bottom w:val="none" w:sz="0" w:space="0" w:color="auto"/>
                        <w:right w:val="none" w:sz="0" w:space="0" w:color="auto"/>
                      </w:divBdr>
                    </w:div>
                    <w:div w:id="279068812">
                      <w:marLeft w:val="0"/>
                      <w:marRight w:val="0"/>
                      <w:marTop w:val="0"/>
                      <w:marBottom w:val="0"/>
                      <w:divBdr>
                        <w:top w:val="none" w:sz="0" w:space="0" w:color="auto"/>
                        <w:left w:val="none" w:sz="0" w:space="0" w:color="auto"/>
                        <w:bottom w:val="none" w:sz="0" w:space="0" w:color="auto"/>
                        <w:right w:val="none" w:sz="0" w:space="0" w:color="auto"/>
                      </w:divBdr>
                    </w:div>
                    <w:div w:id="1224029710">
                      <w:marLeft w:val="0"/>
                      <w:marRight w:val="0"/>
                      <w:marTop w:val="0"/>
                      <w:marBottom w:val="0"/>
                      <w:divBdr>
                        <w:top w:val="none" w:sz="0" w:space="0" w:color="auto"/>
                        <w:left w:val="none" w:sz="0" w:space="0" w:color="auto"/>
                        <w:bottom w:val="none" w:sz="0" w:space="0" w:color="auto"/>
                        <w:right w:val="none" w:sz="0" w:space="0" w:color="auto"/>
                      </w:divBdr>
                    </w:div>
                    <w:div w:id="1097364062">
                      <w:marLeft w:val="0"/>
                      <w:marRight w:val="0"/>
                      <w:marTop w:val="0"/>
                      <w:marBottom w:val="0"/>
                      <w:divBdr>
                        <w:top w:val="none" w:sz="0" w:space="0" w:color="auto"/>
                        <w:left w:val="none" w:sz="0" w:space="0" w:color="auto"/>
                        <w:bottom w:val="none" w:sz="0" w:space="0" w:color="auto"/>
                        <w:right w:val="none" w:sz="0" w:space="0" w:color="auto"/>
                      </w:divBdr>
                    </w:div>
                    <w:div w:id="718214187">
                      <w:marLeft w:val="0"/>
                      <w:marRight w:val="0"/>
                      <w:marTop w:val="0"/>
                      <w:marBottom w:val="0"/>
                      <w:divBdr>
                        <w:top w:val="none" w:sz="0" w:space="0" w:color="auto"/>
                        <w:left w:val="none" w:sz="0" w:space="0" w:color="auto"/>
                        <w:bottom w:val="none" w:sz="0" w:space="0" w:color="auto"/>
                        <w:right w:val="none" w:sz="0" w:space="0" w:color="auto"/>
                      </w:divBdr>
                    </w:div>
                    <w:div w:id="1379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424">
              <w:marLeft w:val="0"/>
              <w:marRight w:val="0"/>
              <w:marTop w:val="0"/>
              <w:marBottom w:val="0"/>
              <w:divBdr>
                <w:top w:val="none" w:sz="0" w:space="0" w:color="auto"/>
                <w:left w:val="none" w:sz="0" w:space="0" w:color="auto"/>
                <w:bottom w:val="none" w:sz="0" w:space="0" w:color="auto"/>
                <w:right w:val="none" w:sz="0" w:space="0" w:color="auto"/>
              </w:divBdr>
              <w:divsChild>
                <w:div w:id="2031567295">
                  <w:marLeft w:val="0"/>
                  <w:marRight w:val="0"/>
                  <w:marTop w:val="0"/>
                  <w:marBottom w:val="0"/>
                  <w:divBdr>
                    <w:top w:val="none" w:sz="0" w:space="0" w:color="auto"/>
                    <w:left w:val="none" w:sz="0" w:space="0" w:color="auto"/>
                    <w:bottom w:val="none" w:sz="0" w:space="0" w:color="auto"/>
                    <w:right w:val="none" w:sz="0" w:space="0" w:color="auto"/>
                  </w:divBdr>
                  <w:divsChild>
                    <w:div w:id="1312713782">
                      <w:marLeft w:val="0"/>
                      <w:marRight w:val="0"/>
                      <w:marTop w:val="0"/>
                      <w:marBottom w:val="0"/>
                      <w:divBdr>
                        <w:top w:val="none" w:sz="0" w:space="0" w:color="auto"/>
                        <w:left w:val="none" w:sz="0" w:space="0" w:color="auto"/>
                        <w:bottom w:val="none" w:sz="0" w:space="0" w:color="auto"/>
                        <w:right w:val="none" w:sz="0" w:space="0" w:color="auto"/>
                      </w:divBdr>
                    </w:div>
                  </w:divsChild>
                </w:div>
                <w:div w:id="546602595">
                  <w:marLeft w:val="0"/>
                  <w:marRight w:val="0"/>
                  <w:marTop w:val="0"/>
                  <w:marBottom w:val="0"/>
                  <w:divBdr>
                    <w:top w:val="none" w:sz="0" w:space="0" w:color="auto"/>
                    <w:left w:val="none" w:sz="0" w:space="0" w:color="auto"/>
                    <w:bottom w:val="none" w:sz="0" w:space="0" w:color="auto"/>
                    <w:right w:val="none" w:sz="0" w:space="0" w:color="auto"/>
                  </w:divBdr>
                  <w:divsChild>
                    <w:div w:id="1343319579">
                      <w:marLeft w:val="0"/>
                      <w:marRight w:val="0"/>
                      <w:marTop w:val="0"/>
                      <w:marBottom w:val="0"/>
                      <w:divBdr>
                        <w:top w:val="none" w:sz="0" w:space="0" w:color="auto"/>
                        <w:left w:val="none" w:sz="0" w:space="0" w:color="auto"/>
                        <w:bottom w:val="none" w:sz="0" w:space="0" w:color="auto"/>
                        <w:right w:val="none" w:sz="0" w:space="0" w:color="auto"/>
                      </w:divBdr>
                    </w:div>
                  </w:divsChild>
                </w:div>
                <w:div w:id="685248950">
                  <w:marLeft w:val="0"/>
                  <w:marRight w:val="0"/>
                  <w:marTop w:val="0"/>
                  <w:marBottom w:val="0"/>
                  <w:divBdr>
                    <w:top w:val="none" w:sz="0" w:space="0" w:color="auto"/>
                    <w:left w:val="none" w:sz="0" w:space="0" w:color="auto"/>
                    <w:bottom w:val="none" w:sz="0" w:space="0" w:color="auto"/>
                    <w:right w:val="none" w:sz="0" w:space="0" w:color="auto"/>
                  </w:divBdr>
                  <w:divsChild>
                    <w:div w:id="1080719068">
                      <w:marLeft w:val="0"/>
                      <w:marRight w:val="0"/>
                      <w:marTop w:val="0"/>
                      <w:marBottom w:val="0"/>
                      <w:divBdr>
                        <w:top w:val="none" w:sz="0" w:space="0" w:color="auto"/>
                        <w:left w:val="none" w:sz="0" w:space="0" w:color="auto"/>
                        <w:bottom w:val="none" w:sz="0" w:space="0" w:color="auto"/>
                        <w:right w:val="none" w:sz="0" w:space="0" w:color="auto"/>
                      </w:divBdr>
                    </w:div>
                    <w:div w:id="2001543511">
                      <w:marLeft w:val="0"/>
                      <w:marRight w:val="0"/>
                      <w:marTop w:val="0"/>
                      <w:marBottom w:val="0"/>
                      <w:divBdr>
                        <w:top w:val="none" w:sz="0" w:space="0" w:color="auto"/>
                        <w:left w:val="none" w:sz="0" w:space="0" w:color="auto"/>
                        <w:bottom w:val="none" w:sz="0" w:space="0" w:color="auto"/>
                        <w:right w:val="none" w:sz="0" w:space="0" w:color="auto"/>
                      </w:divBdr>
                    </w:div>
                  </w:divsChild>
                </w:div>
                <w:div w:id="286550395">
                  <w:marLeft w:val="0"/>
                  <w:marRight w:val="0"/>
                  <w:marTop w:val="0"/>
                  <w:marBottom w:val="0"/>
                  <w:divBdr>
                    <w:top w:val="none" w:sz="0" w:space="0" w:color="auto"/>
                    <w:left w:val="none" w:sz="0" w:space="0" w:color="auto"/>
                    <w:bottom w:val="none" w:sz="0" w:space="0" w:color="auto"/>
                    <w:right w:val="none" w:sz="0" w:space="0" w:color="auto"/>
                  </w:divBdr>
                  <w:divsChild>
                    <w:div w:id="271790577">
                      <w:marLeft w:val="0"/>
                      <w:marRight w:val="0"/>
                      <w:marTop w:val="0"/>
                      <w:marBottom w:val="0"/>
                      <w:divBdr>
                        <w:top w:val="none" w:sz="0" w:space="0" w:color="auto"/>
                        <w:left w:val="none" w:sz="0" w:space="0" w:color="auto"/>
                        <w:bottom w:val="none" w:sz="0" w:space="0" w:color="auto"/>
                        <w:right w:val="none" w:sz="0" w:space="0" w:color="auto"/>
                      </w:divBdr>
                    </w:div>
                  </w:divsChild>
                </w:div>
                <w:div w:id="2006741791">
                  <w:marLeft w:val="0"/>
                  <w:marRight w:val="0"/>
                  <w:marTop w:val="0"/>
                  <w:marBottom w:val="0"/>
                  <w:divBdr>
                    <w:top w:val="none" w:sz="0" w:space="0" w:color="auto"/>
                    <w:left w:val="none" w:sz="0" w:space="0" w:color="auto"/>
                    <w:bottom w:val="none" w:sz="0" w:space="0" w:color="auto"/>
                    <w:right w:val="none" w:sz="0" w:space="0" w:color="auto"/>
                  </w:divBdr>
                  <w:divsChild>
                    <w:div w:id="1171142349">
                      <w:marLeft w:val="0"/>
                      <w:marRight w:val="0"/>
                      <w:marTop w:val="0"/>
                      <w:marBottom w:val="0"/>
                      <w:divBdr>
                        <w:top w:val="none" w:sz="0" w:space="0" w:color="auto"/>
                        <w:left w:val="none" w:sz="0" w:space="0" w:color="auto"/>
                        <w:bottom w:val="none" w:sz="0" w:space="0" w:color="auto"/>
                        <w:right w:val="none" w:sz="0" w:space="0" w:color="auto"/>
                      </w:divBdr>
                    </w:div>
                  </w:divsChild>
                </w:div>
                <w:div w:id="1196580884">
                  <w:marLeft w:val="0"/>
                  <w:marRight w:val="0"/>
                  <w:marTop w:val="0"/>
                  <w:marBottom w:val="0"/>
                  <w:divBdr>
                    <w:top w:val="none" w:sz="0" w:space="0" w:color="auto"/>
                    <w:left w:val="none" w:sz="0" w:space="0" w:color="auto"/>
                    <w:bottom w:val="none" w:sz="0" w:space="0" w:color="auto"/>
                    <w:right w:val="none" w:sz="0" w:space="0" w:color="auto"/>
                  </w:divBdr>
                  <w:divsChild>
                    <w:div w:id="634139236">
                      <w:marLeft w:val="0"/>
                      <w:marRight w:val="0"/>
                      <w:marTop w:val="0"/>
                      <w:marBottom w:val="0"/>
                      <w:divBdr>
                        <w:top w:val="none" w:sz="0" w:space="0" w:color="auto"/>
                        <w:left w:val="none" w:sz="0" w:space="0" w:color="auto"/>
                        <w:bottom w:val="none" w:sz="0" w:space="0" w:color="auto"/>
                        <w:right w:val="none" w:sz="0" w:space="0" w:color="auto"/>
                      </w:divBdr>
                    </w:div>
                    <w:div w:id="797988085">
                      <w:marLeft w:val="0"/>
                      <w:marRight w:val="0"/>
                      <w:marTop w:val="0"/>
                      <w:marBottom w:val="0"/>
                      <w:divBdr>
                        <w:top w:val="none" w:sz="0" w:space="0" w:color="auto"/>
                        <w:left w:val="none" w:sz="0" w:space="0" w:color="auto"/>
                        <w:bottom w:val="none" w:sz="0" w:space="0" w:color="auto"/>
                        <w:right w:val="none" w:sz="0" w:space="0" w:color="auto"/>
                      </w:divBdr>
                    </w:div>
                    <w:div w:id="1228763727">
                      <w:marLeft w:val="0"/>
                      <w:marRight w:val="0"/>
                      <w:marTop w:val="0"/>
                      <w:marBottom w:val="0"/>
                      <w:divBdr>
                        <w:top w:val="none" w:sz="0" w:space="0" w:color="auto"/>
                        <w:left w:val="none" w:sz="0" w:space="0" w:color="auto"/>
                        <w:bottom w:val="none" w:sz="0" w:space="0" w:color="auto"/>
                        <w:right w:val="none" w:sz="0" w:space="0" w:color="auto"/>
                      </w:divBdr>
                    </w:div>
                    <w:div w:id="1477869055">
                      <w:marLeft w:val="0"/>
                      <w:marRight w:val="0"/>
                      <w:marTop w:val="0"/>
                      <w:marBottom w:val="0"/>
                      <w:divBdr>
                        <w:top w:val="none" w:sz="0" w:space="0" w:color="auto"/>
                        <w:left w:val="none" w:sz="0" w:space="0" w:color="auto"/>
                        <w:bottom w:val="none" w:sz="0" w:space="0" w:color="auto"/>
                        <w:right w:val="none" w:sz="0" w:space="0" w:color="auto"/>
                      </w:divBdr>
                    </w:div>
                  </w:divsChild>
                </w:div>
                <w:div w:id="1794640953">
                  <w:marLeft w:val="0"/>
                  <w:marRight w:val="0"/>
                  <w:marTop w:val="0"/>
                  <w:marBottom w:val="0"/>
                  <w:divBdr>
                    <w:top w:val="none" w:sz="0" w:space="0" w:color="auto"/>
                    <w:left w:val="none" w:sz="0" w:space="0" w:color="auto"/>
                    <w:bottom w:val="none" w:sz="0" w:space="0" w:color="auto"/>
                    <w:right w:val="none" w:sz="0" w:space="0" w:color="auto"/>
                  </w:divBdr>
                  <w:divsChild>
                    <w:div w:id="1327318055">
                      <w:marLeft w:val="0"/>
                      <w:marRight w:val="0"/>
                      <w:marTop w:val="0"/>
                      <w:marBottom w:val="0"/>
                      <w:divBdr>
                        <w:top w:val="none" w:sz="0" w:space="0" w:color="auto"/>
                        <w:left w:val="none" w:sz="0" w:space="0" w:color="auto"/>
                        <w:bottom w:val="none" w:sz="0" w:space="0" w:color="auto"/>
                        <w:right w:val="none" w:sz="0" w:space="0" w:color="auto"/>
                      </w:divBdr>
                      <w:divsChild>
                        <w:div w:id="32925385">
                          <w:marLeft w:val="0"/>
                          <w:marRight w:val="0"/>
                          <w:marTop w:val="240"/>
                          <w:marBottom w:val="240"/>
                          <w:divBdr>
                            <w:top w:val="none" w:sz="0" w:space="0" w:color="auto"/>
                            <w:left w:val="none" w:sz="0" w:space="0" w:color="auto"/>
                            <w:bottom w:val="none" w:sz="0" w:space="0" w:color="auto"/>
                            <w:right w:val="none" w:sz="0" w:space="0" w:color="auto"/>
                          </w:divBdr>
                        </w:div>
                      </w:divsChild>
                    </w:div>
                    <w:div w:id="836844193">
                      <w:marLeft w:val="0"/>
                      <w:marRight w:val="0"/>
                      <w:marTop w:val="0"/>
                      <w:marBottom w:val="0"/>
                      <w:divBdr>
                        <w:top w:val="none" w:sz="0" w:space="0" w:color="auto"/>
                        <w:left w:val="none" w:sz="0" w:space="0" w:color="auto"/>
                        <w:bottom w:val="none" w:sz="0" w:space="0" w:color="auto"/>
                        <w:right w:val="none" w:sz="0" w:space="0" w:color="auto"/>
                      </w:divBdr>
                    </w:div>
                    <w:div w:id="1245603614">
                      <w:marLeft w:val="0"/>
                      <w:marRight w:val="0"/>
                      <w:marTop w:val="0"/>
                      <w:marBottom w:val="0"/>
                      <w:divBdr>
                        <w:top w:val="none" w:sz="0" w:space="0" w:color="auto"/>
                        <w:left w:val="none" w:sz="0" w:space="0" w:color="auto"/>
                        <w:bottom w:val="none" w:sz="0" w:space="0" w:color="auto"/>
                        <w:right w:val="none" w:sz="0" w:space="0" w:color="auto"/>
                      </w:divBdr>
                    </w:div>
                    <w:div w:id="362171567">
                      <w:marLeft w:val="0"/>
                      <w:marRight w:val="0"/>
                      <w:marTop w:val="0"/>
                      <w:marBottom w:val="0"/>
                      <w:divBdr>
                        <w:top w:val="none" w:sz="0" w:space="0" w:color="auto"/>
                        <w:left w:val="none" w:sz="0" w:space="0" w:color="auto"/>
                        <w:bottom w:val="none" w:sz="0" w:space="0" w:color="auto"/>
                        <w:right w:val="none" w:sz="0" w:space="0" w:color="auto"/>
                      </w:divBdr>
                    </w:div>
                  </w:divsChild>
                </w:div>
                <w:div w:id="1114784289">
                  <w:marLeft w:val="0"/>
                  <w:marRight w:val="0"/>
                  <w:marTop w:val="0"/>
                  <w:marBottom w:val="0"/>
                  <w:divBdr>
                    <w:top w:val="none" w:sz="0" w:space="0" w:color="auto"/>
                    <w:left w:val="none" w:sz="0" w:space="0" w:color="auto"/>
                    <w:bottom w:val="none" w:sz="0" w:space="0" w:color="auto"/>
                    <w:right w:val="none" w:sz="0" w:space="0" w:color="auto"/>
                  </w:divBdr>
                  <w:divsChild>
                    <w:div w:id="2013601780">
                      <w:marLeft w:val="0"/>
                      <w:marRight w:val="0"/>
                      <w:marTop w:val="0"/>
                      <w:marBottom w:val="0"/>
                      <w:divBdr>
                        <w:top w:val="none" w:sz="0" w:space="0" w:color="auto"/>
                        <w:left w:val="none" w:sz="0" w:space="0" w:color="auto"/>
                        <w:bottom w:val="none" w:sz="0" w:space="0" w:color="auto"/>
                        <w:right w:val="none" w:sz="0" w:space="0" w:color="auto"/>
                      </w:divBdr>
                    </w:div>
                    <w:div w:id="1851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505">
          <w:marLeft w:val="0"/>
          <w:marRight w:val="0"/>
          <w:marTop w:val="0"/>
          <w:marBottom w:val="0"/>
          <w:divBdr>
            <w:top w:val="none" w:sz="0" w:space="0" w:color="auto"/>
            <w:left w:val="none" w:sz="0" w:space="0" w:color="auto"/>
            <w:bottom w:val="none" w:sz="0" w:space="0" w:color="auto"/>
            <w:right w:val="none" w:sz="0" w:space="0" w:color="auto"/>
          </w:divBdr>
          <w:divsChild>
            <w:div w:id="1698695977">
              <w:marLeft w:val="0"/>
              <w:marRight w:val="0"/>
              <w:marTop w:val="0"/>
              <w:marBottom w:val="0"/>
              <w:divBdr>
                <w:top w:val="none" w:sz="0" w:space="0" w:color="auto"/>
                <w:left w:val="none" w:sz="0" w:space="0" w:color="auto"/>
                <w:bottom w:val="none" w:sz="0" w:space="0" w:color="auto"/>
                <w:right w:val="none" w:sz="0" w:space="0" w:color="auto"/>
              </w:divBdr>
              <w:divsChild>
                <w:div w:id="574095915">
                  <w:marLeft w:val="0"/>
                  <w:marRight w:val="0"/>
                  <w:marTop w:val="0"/>
                  <w:marBottom w:val="0"/>
                  <w:divBdr>
                    <w:top w:val="none" w:sz="0" w:space="0" w:color="auto"/>
                    <w:left w:val="none" w:sz="0" w:space="0" w:color="auto"/>
                    <w:bottom w:val="none" w:sz="0" w:space="0" w:color="auto"/>
                    <w:right w:val="none" w:sz="0" w:space="0" w:color="auto"/>
                  </w:divBdr>
                  <w:divsChild>
                    <w:div w:id="736518765">
                      <w:marLeft w:val="0"/>
                      <w:marRight w:val="0"/>
                      <w:marTop w:val="0"/>
                      <w:marBottom w:val="0"/>
                      <w:divBdr>
                        <w:top w:val="none" w:sz="0" w:space="0" w:color="auto"/>
                        <w:left w:val="none" w:sz="0" w:space="0" w:color="auto"/>
                        <w:bottom w:val="none" w:sz="0" w:space="0" w:color="auto"/>
                        <w:right w:val="none" w:sz="0" w:space="0" w:color="auto"/>
                      </w:divBdr>
                    </w:div>
                  </w:divsChild>
                </w:div>
                <w:div w:id="64955671">
                  <w:marLeft w:val="0"/>
                  <w:marRight w:val="0"/>
                  <w:marTop w:val="0"/>
                  <w:marBottom w:val="0"/>
                  <w:divBdr>
                    <w:top w:val="none" w:sz="0" w:space="0" w:color="auto"/>
                    <w:left w:val="none" w:sz="0" w:space="0" w:color="auto"/>
                    <w:bottom w:val="none" w:sz="0" w:space="0" w:color="auto"/>
                    <w:right w:val="none" w:sz="0" w:space="0" w:color="auto"/>
                  </w:divBdr>
                  <w:divsChild>
                    <w:div w:id="1023285321">
                      <w:marLeft w:val="0"/>
                      <w:marRight w:val="0"/>
                      <w:marTop w:val="0"/>
                      <w:marBottom w:val="0"/>
                      <w:divBdr>
                        <w:top w:val="none" w:sz="0" w:space="0" w:color="auto"/>
                        <w:left w:val="none" w:sz="0" w:space="0" w:color="auto"/>
                        <w:bottom w:val="none" w:sz="0" w:space="0" w:color="auto"/>
                        <w:right w:val="none" w:sz="0" w:space="0" w:color="auto"/>
                      </w:divBdr>
                    </w:div>
                    <w:div w:id="825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674">
              <w:marLeft w:val="0"/>
              <w:marRight w:val="0"/>
              <w:marTop w:val="0"/>
              <w:marBottom w:val="0"/>
              <w:divBdr>
                <w:top w:val="none" w:sz="0" w:space="0" w:color="auto"/>
                <w:left w:val="none" w:sz="0" w:space="0" w:color="auto"/>
                <w:bottom w:val="none" w:sz="0" w:space="0" w:color="auto"/>
                <w:right w:val="none" w:sz="0" w:space="0" w:color="auto"/>
              </w:divBdr>
              <w:divsChild>
                <w:div w:id="588080196">
                  <w:marLeft w:val="0"/>
                  <w:marRight w:val="0"/>
                  <w:marTop w:val="0"/>
                  <w:marBottom w:val="0"/>
                  <w:divBdr>
                    <w:top w:val="none" w:sz="0" w:space="0" w:color="auto"/>
                    <w:left w:val="none" w:sz="0" w:space="0" w:color="auto"/>
                    <w:bottom w:val="none" w:sz="0" w:space="0" w:color="auto"/>
                    <w:right w:val="none" w:sz="0" w:space="0" w:color="auto"/>
                  </w:divBdr>
                  <w:divsChild>
                    <w:div w:id="891964195">
                      <w:marLeft w:val="0"/>
                      <w:marRight w:val="0"/>
                      <w:marTop w:val="0"/>
                      <w:marBottom w:val="0"/>
                      <w:divBdr>
                        <w:top w:val="none" w:sz="0" w:space="0" w:color="auto"/>
                        <w:left w:val="none" w:sz="0" w:space="0" w:color="auto"/>
                        <w:bottom w:val="none" w:sz="0" w:space="0" w:color="auto"/>
                        <w:right w:val="none" w:sz="0" w:space="0" w:color="auto"/>
                      </w:divBdr>
                    </w:div>
                  </w:divsChild>
                </w:div>
                <w:div w:id="549148833">
                  <w:marLeft w:val="0"/>
                  <w:marRight w:val="0"/>
                  <w:marTop w:val="0"/>
                  <w:marBottom w:val="0"/>
                  <w:divBdr>
                    <w:top w:val="none" w:sz="0" w:space="0" w:color="auto"/>
                    <w:left w:val="none" w:sz="0" w:space="0" w:color="auto"/>
                    <w:bottom w:val="none" w:sz="0" w:space="0" w:color="auto"/>
                    <w:right w:val="none" w:sz="0" w:space="0" w:color="auto"/>
                  </w:divBdr>
                  <w:divsChild>
                    <w:div w:id="1031682803">
                      <w:marLeft w:val="0"/>
                      <w:marRight w:val="0"/>
                      <w:marTop w:val="0"/>
                      <w:marBottom w:val="0"/>
                      <w:divBdr>
                        <w:top w:val="none" w:sz="0" w:space="0" w:color="auto"/>
                        <w:left w:val="none" w:sz="0" w:space="0" w:color="auto"/>
                        <w:bottom w:val="none" w:sz="0" w:space="0" w:color="auto"/>
                        <w:right w:val="none" w:sz="0" w:space="0" w:color="auto"/>
                      </w:divBdr>
                    </w:div>
                    <w:div w:id="92241179">
                      <w:marLeft w:val="0"/>
                      <w:marRight w:val="0"/>
                      <w:marTop w:val="0"/>
                      <w:marBottom w:val="0"/>
                      <w:divBdr>
                        <w:top w:val="none" w:sz="0" w:space="0" w:color="auto"/>
                        <w:left w:val="none" w:sz="0" w:space="0" w:color="auto"/>
                        <w:bottom w:val="none" w:sz="0" w:space="0" w:color="auto"/>
                        <w:right w:val="none" w:sz="0" w:space="0" w:color="auto"/>
                      </w:divBdr>
                    </w:div>
                    <w:div w:id="269438278">
                      <w:marLeft w:val="0"/>
                      <w:marRight w:val="0"/>
                      <w:marTop w:val="0"/>
                      <w:marBottom w:val="0"/>
                      <w:divBdr>
                        <w:top w:val="none" w:sz="0" w:space="0" w:color="auto"/>
                        <w:left w:val="none" w:sz="0" w:space="0" w:color="auto"/>
                        <w:bottom w:val="none" w:sz="0" w:space="0" w:color="auto"/>
                        <w:right w:val="none" w:sz="0" w:space="0" w:color="auto"/>
                      </w:divBdr>
                    </w:div>
                  </w:divsChild>
                </w:div>
                <w:div w:id="2033795854">
                  <w:marLeft w:val="0"/>
                  <w:marRight w:val="0"/>
                  <w:marTop w:val="0"/>
                  <w:marBottom w:val="0"/>
                  <w:divBdr>
                    <w:top w:val="none" w:sz="0" w:space="0" w:color="auto"/>
                    <w:left w:val="none" w:sz="0" w:space="0" w:color="auto"/>
                    <w:bottom w:val="none" w:sz="0" w:space="0" w:color="auto"/>
                    <w:right w:val="none" w:sz="0" w:space="0" w:color="auto"/>
                  </w:divBdr>
                  <w:divsChild>
                    <w:div w:id="1114592225">
                      <w:marLeft w:val="0"/>
                      <w:marRight w:val="0"/>
                      <w:marTop w:val="0"/>
                      <w:marBottom w:val="0"/>
                      <w:divBdr>
                        <w:top w:val="none" w:sz="0" w:space="0" w:color="auto"/>
                        <w:left w:val="none" w:sz="0" w:space="0" w:color="auto"/>
                        <w:bottom w:val="none" w:sz="0" w:space="0" w:color="auto"/>
                        <w:right w:val="none" w:sz="0" w:space="0" w:color="auto"/>
                      </w:divBdr>
                    </w:div>
                  </w:divsChild>
                </w:div>
                <w:div w:id="1774981534">
                  <w:marLeft w:val="0"/>
                  <w:marRight w:val="0"/>
                  <w:marTop w:val="0"/>
                  <w:marBottom w:val="0"/>
                  <w:divBdr>
                    <w:top w:val="none" w:sz="0" w:space="0" w:color="auto"/>
                    <w:left w:val="none" w:sz="0" w:space="0" w:color="auto"/>
                    <w:bottom w:val="none" w:sz="0" w:space="0" w:color="auto"/>
                    <w:right w:val="none" w:sz="0" w:space="0" w:color="auto"/>
                  </w:divBdr>
                  <w:divsChild>
                    <w:div w:id="2137483239">
                      <w:marLeft w:val="0"/>
                      <w:marRight w:val="0"/>
                      <w:marTop w:val="0"/>
                      <w:marBottom w:val="0"/>
                      <w:divBdr>
                        <w:top w:val="none" w:sz="0" w:space="0" w:color="auto"/>
                        <w:left w:val="none" w:sz="0" w:space="0" w:color="auto"/>
                        <w:bottom w:val="none" w:sz="0" w:space="0" w:color="auto"/>
                        <w:right w:val="none" w:sz="0" w:space="0" w:color="auto"/>
                      </w:divBdr>
                    </w:div>
                    <w:div w:id="683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8261">
              <w:marLeft w:val="0"/>
              <w:marRight w:val="0"/>
              <w:marTop w:val="0"/>
              <w:marBottom w:val="0"/>
              <w:divBdr>
                <w:top w:val="none" w:sz="0" w:space="0" w:color="auto"/>
                <w:left w:val="none" w:sz="0" w:space="0" w:color="auto"/>
                <w:bottom w:val="none" w:sz="0" w:space="0" w:color="auto"/>
                <w:right w:val="none" w:sz="0" w:space="0" w:color="auto"/>
              </w:divBdr>
              <w:divsChild>
                <w:div w:id="639653659">
                  <w:marLeft w:val="0"/>
                  <w:marRight w:val="0"/>
                  <w:marTop w:val="0"/>
                  <w:marBottom w:val="0"/>
                  <w:divBdr>
                    <w:top w:val="none" w:sz="0" w:space="0" w:color="auto"/>
                    <w:left w:val="none" w:sz="0" w:space="0" w:color="auto"/>
                    <w:bottom w:val="none" w:sz="0" w:space="0" w:color="auto"/>
                    <w:right w:val="none" w:sz="0" w:space="0" w:color="auto"/>
                  </w:divBdr>
                  <w:divsChild>
                    <w:div w:id="1056900434">
                      <w:marLeft w:val="0"/>
                      <w:marRight w:val="0"/>
                      <w:marTop w:val="0"/>
                      <w:marBottom w:val="0"/>
                      <w:divBdr>
                        <w:top w:val="none" w:sz="0" w:space="0" w:color="auto"/>
                        <w:left w:val="none" w:sz="0" w:space="0" w:color="auto"/>
                        <w:bottom w:val="none" w:sz="0" w:space="0" w:color="auto"/>
                        <w:right w:val="none" w:sz="0" w:space="0" w:color="auto"/>
                      </w:divBdr>
                    </w:div>
                    <w:div w:id="900483724">
                      <w:marLeft w:val="0"/>
                      <w:marRight w:val="0"/>
                      <w:marTop w:val="0"/>
                      <w:marBottom w:val="0"/>
                      <w:divBdr>
                        <w:top w:val="none" w:sz="0" w:space="0" w:color="auto"/>
                        <w:left w:val="none" w:sz="0" w:space="0" w:color="auto"/>
                        <w:bottom w:val="none" w:sz="0" w:space="0" w:color="auto"/>
                        <w:right w:val="none" w:sz="0" w:space="0" w:color="auto"/>
                      </w:divBdr>
                    </w:div>
                    <w:div w:id="2111774218">
                      <w:marLeft w:val="0"/>
                      <w:marRight w:val="0"/>
                      <w:marTop w:val="0"/>
                      <w:marBottom w:val="0"/>
                      <w:divBdr>
                        <w:top w:val="none" w:sz="0" w:space="0" w:color="auto"/>
                        <w:left w:val="none" w:sz="0" w:space="0" w:color="auto"/>
                        <w:bottom w:val="none" w:sz="0" w:space="0" w:color="auto"/>
                        <w:right w:val="none" w:sz="0" w:space="0" w:color="auto"/>
                      </w:divBdr>
                    </w:div>
                    <w:div w:id="1840658776">
                      <w:marLeft w:val="0"/>
                      <w:marRight w:val="0"/>
                      <w:marTop w:val="0"/>
                      <w:marBottom w:val="0"/>
                      <w:divBdr>
                        <w:top w:val="none" w:sz="0" w:space="0" w:color="auto"/>
                        <w:left w:val="none" w:sz="0" w:space="0" w:color="auto"/>
                        <w:bottom w:val="none" w:sz="0" w:space="0" w:color="auto"/>
                        <w:right w:val="none" w:sz="0" w:space="0" w:color="auto"/>
                      </w:divBdr>
                    </w:div>
                    <w:div w:id="276910622">
                      <w:marLeft w:val="0"/>
                      <w:marRight w:val="0"/>
                      <w:marTop w:val="0"/>
                      <w:marBottom w:val="0"/>
                      <w:divBdr>
                        <w:top w:val="none" w:sz="0" w:space="0" w:color="auto"/>
                        <w:left w:val="none" w:sz="0" w:space="0" w:color="auto"/>
                        <w:bottom w:val="none" w:sz="0" w:space="0" w:color="auto"/>
                        <w:right w:val="none" w:sz="0" w:space="0" w:color="auto"/>
                      </w:divBdr>
                    </w:div>
                    <w:div w:id="1737119787">
                      <w:marLeft w:val="0"/>
                      <w:marRight w:val="0"/>
                      <w:marTop w:val="0"/>
                      <w:marBottom w:val="0"/>
                      <w:divBdr>
                        <w:top w:val="none" w:sz="0" w:space="0" w:color="auto"/>
                        <w:left w:val="none" w:sz="0" w:space="0" w:color="auto"/>
                        <w:bottom w:val="none" w:sz="0" w:space="0" w:color="auto"/>
                        <w:right w:val="none" w:sz="0" w:space="0" w:color="auto"/>
                      </w:divBdr>
                    </w:div>
                    <w:div w:id="434987200">
                      <w:marLeft w:val="0"/>
                      <w:marRight w:val="0"/>
                      <w:marTop w:val="0"/>
                      <w:marBottom w:val="0"/>
                      <w:divBdr>
                        <w:top w:val="none" w:sz="0" w:space="0" w:color="auto"/>
                        <w:left w:val="none" w:sz="0" w:space="0" w:color="auto"/>
                        <w:bottom w:val="none" w:sz="0" w:space="0" w:color="auto"/>
                        <w:right w:val="none" w:sz="0" w:space="0" w:color="auto"/>
                      </w:divBdr>
                    </w:div>
                    <w:div w:id="1065034182">
                      <w:marLeft w:val="0"/>
                      <w:marRight w:val="0"/>
                      <w:marTop w:val="0"/>
                      <w:marBottom w:val="0"/>
                      <w:divBdr>
                        <w:top w:val="none" w:sz="0" w:space="0" w:color="auto"/>
                        <w:left w:val="none" w:sz="0" w:space="0" w:color="auto"/>
                        <w:bottom w:val="none" w:sz="0" w:space="0" w:color="auto"/>
                        <w:right w:val="none" w:sz="0" w:space="0" w:color="auto"/>
                      </w:divBdr>
                    </w:div>
                    <w:div w:id="1052313281">
                      <w:marLeft w:val="0"/>
                      <w:marRight w:val="0"/>
                      <w:marTop w:val="0"/>
                      <w:marBottom w:val="0"/>
                      <w:divBdr>
                        <w:top w:val="none" w:sz="0" w:space="0" w:color="auto"/>
                        <w:left w:val="none" w:sz="0" w:space="0" w:color="auto"/>
                        <w:bottom w:val="none" w:sz="0" w:space="0" w:color="auto"/>
                        <w:right w:val="none" w:sz="0" w:space="0" w:color="auto"/>
                      </w:divBdr>
                    </w:div>
                    <w:div w:id="763648387">
                      <w:marLeft w:val="0"/>
                      <w:marRight w:val="0"/>
                      <w:marTop w:val="0"/>
                      <w:marBottom w:val="0"/>
                      <w:divBdr>
                        <w:top w:val="none" w:sz="0" w:space="0" w:color="auto"/>
                        <w:left w:val="none" w:sz="0" w:space="0" w:color="auto"/>
                        <w:bottom w:val="none" w:sz="0" w:space="0" w:color="auto"/>
                        <w:right w:val="none" w:sz="0" w:space="0" w:color="auto"/>
                      </w:divBdr>
                    </w:div>
                  </w:divsChild>
                </w:div>
                <w:div w:id="1390881583">
                  <w:marLeft w:val="0"/>
                  <w:marRight w:val="0"/>
                  <w:marTop w:val="0"/>
                  <w:marBottom w:val="0"/>
                  <w:divBdr>
                    <w:top w:val="none" w:sz="0" w:space="0" w:color="auto"/>
                    <w:left w:val="none" w:sz="0" w:space="0" w:color="auto"/>
                    <w:bottom w:val="none" w:sz="0" w:space="0" w:color="auto"/>
                    <w:right w:val="none" w:sz="0" w:space="0" w:color="auto"/>
                  </w:divBdr>
                </w:div>
                <w:div w:id="861093623">
                  <w:marLeft w:val="0"/>
                  <w:marRight w:val="0"/>
                  <w:marTop w:val="0"/>
                  <w:marBottom w:val="0"/>
                  <w:divBdr>
                    <w:top w:val="none" w:sz="0" w:space="0" w:color="auto"/>
                    <w:left w:val="none" w:sz="0" w:space="0" w:color="auto"/>
                    <w:bottom w:val="none" w:sz="0" w:space="0" w:color="auto"/>
                    <w:right w:val="none" w:sz="0" w:space="0" w:color="auto"/>
                  </w:divBdr>
                </w:div>
                <w:div w:id="591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81">
      <w:bodyDiv w:val="1"/>
      <w:marLeft w:val="0"/>
      <w:marRight w:val="0"/>
      <w:marTop w:val="0"/>
      <w:marBottom w:val="0"/>
      <w:divBdr>
        <w:top w:val="none" w:sz="0" w:space="0" w:color="auto"/>
        <w:left w:val="none" w:sz="0" w:space="0" w:color="auto"/>
        <w:bottom w:val="none" w:sz="0" w:space="0" w:color="auto"/>
        <w:right w:val="none" w:sz="0" w:space="0" w:color="auto"/>
      </w:divBdr>
    </w:div>
    <w:div w:id="1272664109">
      <w:bodyDiv w:val="1"/>
      <w:marLeft w:val="0"/>
      <w:marRight w:val="0"/>
      <w:marTop w:val="0"/>
      <w:marBottom w:val="0"/>
      <w:divBdr>
        <w:top w:val="none" w:sz="0" w:space="0" w:color="auto"/>
        <w:left w:val="none" w:sz="0" w:space="0" w:color="auto"/>
        <w:bottom w:val="none" w:sz="0" w:space="0" w:color="auto"/>
        <w:right w:val="none" w:sz="0" w:space="0" w:color="auto"/>
      </w:divBdr>
    </w:div>
    <w:div w:id="1333489595">
      <w:bodyDiv w:val="1"/>
      <w:marLeft w:val="0"/>
      <w:marRight w:val="0"/>
      <w:marTop w:val="0"/>
      <w:marBottom w:val="0"/>
      <w:divBdr>
        <w:top w:val="none" w:sz="0" w:space="0" w:color="auto"/>
        <w:left w:val="none" w:sz="0" w:space="0" w:color="auto"/>
        <w:bottom w:val="none" w:sz="0" w:space="0" w:color="auto"/>
        <w:right w:val="none" w:sz="0" w:space="0" w:color="auto"/>
      </w:divBdr>
    </w:div>
    <w:div w:id="1499033957">
      <w:bodyDiv w:val="1"/>
      <w:marLeft w:val="0"/>
      <w:marRight w:val="0"/>
      <w:marTop w:val="0"/>
      <w:marBottom w:val="0"/>
      <w:divBdr>
        <w:top w:val="none" w:sz="0" w:space="0" w:color="auto"/>
        <w:left w:val="none" w:sz="0" w:space="0" w:color="auto"/>
        <w:bottom w:val="none" w:sz="0" w:space="0" w:color="auto"/>
        <w:right w:val="none" w:sz="0" w:space="0" w:color="auto"/>
      </w:divBdr>
    </w:div>
    <w:div w:id="1612393908">
      <w:bodyDiv w:val="1"/>
      <w:marLeft w:val="0"/>
      <w:marRight w:val="0"/>
      <w:marTop w:val="0"/>
      <w:marBottom w:val="0"/>
      <w:divBdr>
        <w:top w:val="none" w:sz="0" w:space="0" w:color="auto"/>
        <w:left w:val="none" w:sz="0" w:space="0" w:color="auto"/>
        <w:bottom w:val="none" w:sz="0" w:space="0" w:color="auto"/>
        <w:right w:val="none" w:sz="0" w:space="0" w:color="auto"/>
      </w:divBdr>
    </w:div>
    <w:div w:id="1740908954">
      <w:bodyDiv w:val="1"/>
      <w:marLeft w:val="0"/>
      <w:marRight w:val="0"/>
      <w:marTop w:val="0"/>
      <w:marBottom w:val="0"/>
      <w:divBdr>
        <w:top w:val="none" w:sz="0" w:space="0" w:color="auto"/>
        <w:left w:val="none" w:sz="0" w:space="0" w:color="auto"/>
        <w:bottom w:val="none" w:sz="0" w:space="0" w:color="auto"/>
        <w:right w:val="none" w:sz="0" w:space="0" w:color="auto"/>
      </w:divBdr>
    </w:div>
    <w:div w:id="1757480652">
      <w:bodyDiv w:val="1"/>
      <w:marLeft w:val="0"/>
      <w:marRight w:val="0"/>
      <w:marTop w:val="0"/>
      <w:marBottom w:val="0"/>
      <w:divBdr>
        <w:top w:val="none" w:sz="0" w:space="0" w:color="auto"/>
        <w:left w:val="none" w:sz="0" w:space="0" w:color="auto"/>
        <w:bottom w:val="none" w:sz="0" w:space="0" w:color="auto"/>
        <w:right w:val="none" w:sz="0" w:space="0" w:color="auto"/>
      </w:divBdr>
    </w:div>
    <w:div w:id="1994024550">
      <w:bodyDiv w:val="1"/>
      <w:marLeft w:val="0"/>
      <w:marRight w:val="0"/>
      <w:marTop w:val="0"/>
      <w:marBottom w:val="0"/>
      <w:divBdr>
        <w:top w:val="none" w:sz="0" w:space="0" w:color="auto"/>
        <w:left w:val="none" w:sz="0" w:space="0" w:color="auto"/>
        <w:bottom w:val="none" w:sz="0" w:space="0" w:color="auto"/>
        <w:right w:val="none" w:sz="0" w:space="0" w:color="auto"/>
      </w:divBdr>
    </w:div>
    <w:div w:id="2076317327">
      <w:bodyDiv w:val="1"/>
      <w:marLeft w:val="0"/>
      <w:marRight w:val="0"/>
      <w:marTop w:val="0"/>
      <w:marBottom w:val="0"/>
      <w:divBdr>
        <w:top w:val="none" w:sz="0" w:space="0" w:color="auto"/>
        <w:left w:val="none" w:sz="0" w:space="0" w:color="auto"/>
        <w:bottom w:val="none" w:sz="0" w:space="0" w:color="auto"/>
        <w:right w:val="none" w:sz="0" w:space="0" w:color="auto"/>
      </w:divBdr>
    </w:div>
    <w:div w:id="2094740572">
      <w:bodyDiv w:val="1"/>
      <w:marLeft w:val="0"/>
      <w:marRight w:val="0"/>
      <w:marTop w:val="0"/>
      <w:marBottom w:val="0"/>
      <w:divBdr>
        <w:top w:val="none" w:sz="0" w:space="0" w:color="auto"/>
        <w:left w:val="none" w:sz="0" w:space="0" w:color="auto"/>
        <w:bottom w:val="none" w:sz="0" w:space="0" w:color="auto"/>
        <w:right w:val="none" w:sz="0" w:space="0" w:color="auto"/>
      </w:divBdr>
      <w:divsChild>
        <w:div w:id="777986073">
          <w:marLeft w:val="0"/>
          <w:marRight w:val="0"/>
          <w:marTop w:val="0"/>
          <w:marBottom w:val="0"/>
          <w:divBdr>
            <w:top w:val="none" w:sz="0" w:space="0" w:color="auto"/>
            <w:left w:val="none" w:sz="0" w:space="0" w:color="auto"/>
            <w:bottom w:val="none" w:sz="0" w:space="0" w:color="auto"/>
            <w:right w:val="none" w:sz="0" w:space="0" w:color="auto"/>
          </w:divBdr>
          <w:divsChild>
            <w:div w:id="1711225808">
              <w:marLeft w:val="0"/>
              <w:marRight w:val="0"/>
              <w:marTop w:val="0"/>
              <w:marBottom w:val="0"/>
              <w:divBdr>
                <w:top w:val="none" w:sz="0" w:space="0" w:color="auto"/>
                <w:left w:val="none" w:sz="0" w:space="0" w:color="auto"/>
                <w:bottom w:val="none" w:sz="0" w:space="0" w:color="auto"/>
                <w:right w:val="none" w:sz="0" w:space="0" w:color="auto"/>
              </w:divBdr>
            </w:div>
          </w:divsChild>
        </w:div>
        <w:div w:id="1850751313">
          <w:marLeft w:val="0"/>
          <w:marRight w:val="0"/>
          <w:marTop w:val="0"/>
          <w:marBottom w:val="11250"/>
          <w:divBdr>
            <w:top w:val="none" w:sz="0" w:space="0" w:color="auto"/>
            <w:left w:val="none" w:sz="0" w:space="0" w:color="auto"/>
            <w:bottom w:val="none" w:sz="0" w:space="0" w:color="auto"/>
            <w:right w:val="none" w:sz="0" w:space="0" w:color="auto"/>
          </w:divBdr>
          <w:divsChild>
            <w:div w:id="744955225">
              <w:marLeft w:val="0"/>
              <w:marRight w:val="0"/>
              <w:marTop w:val="0"/>
              <w:marBottom w:val="0"/>
              <w:divBdr>
                <w:top w:val="none" w:sz="0" w:space="0" w:color="auto"/>
                <w:left w:val="none" w:sz="0" w:space="0" w:color="auto"/>
                <w:bottom w:val="none" w:sz="0" w:space="0" w:color="auto"/>
                <w:right w:val="none" w:sz="0" w:space="0" w:color="auto"/>
              </w:divBdr>
              <w:divsChild>
                <w:div w:id="1984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www.maikop.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D1C7-BA81-4054-A69C-B32ED4BD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11710</Words>
  <Characters>66748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2022-09-01T14:44:00Z</dcterms:created>
  <dcterms:modified xsi:type="dcterms:W3CDTF">2022-09-01T14:44:00Z</dcterms:modified>
</cp:coreProperties>
</file>